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864" w:rsidRDefault="007278C0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</w:p>
    <w:p w:rsidR="00717864" w:rsidRDefault="00717864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717864" w:rsidRDefault="00717864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717864" w:rsidRDefault="00717864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717864" w:rsidRDefault="00717864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717864" w:rsidRDefault="007278C0">
      <w:pPr>
        <w:pStyle w:val="ac"/>
        <w:widowControl w:val="0"/>
        <w:suppressLineNumbers/>
        <w:spacing w:before="0" w:after="0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                      </w:t>
      </w:r>
      <w:r>
        <w:rPr>
          <w:b/>
          <w:bCs/>
          <w:sz w:val="22"/>
          <w:szCs w:val="22"/>
        </w:rPr>
        <w:t xml:space="preserve">  ПРОЕКТ ДОГОВОРА ПОСТАВКИ ПРОДУКЦИИ №_______</w:t>
      </w:r>
    </w:p>
    <w:p w:rsidR="00717864" w:rsidRDefault="00717864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717864" w:rsidRDefault="007278C0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Кызыл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 «___»__________20__ г.</w:t>
      </w:r>
    </w:p>
    <w:p w:rsidR="00717864" w:rsidRDefault="00717864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717864" w:rsidRDefault="007278C0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АО «Россети Сибирь Тываэнерго»,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mes New Roman" w:eastAsia="Times New Roman" w:hAnsi="Times New Roman" w:cs="Times New Roman"/>
          <w:bCs/>
        </w:rPr>
        <w:t>№ 00/227 от 01.09.2022 г.</w:t>
      </w:r>
      <w:r>
        <w:rPr>
          <w:rFonts w:ascii="Times New Roman" w:eastAsia="Times New Roman" w:hAnsi="Times New Roman" w:cs="Times New Roman"/>
        </w:rPr>
        <w:t xml:space="preserve"> с одной стороны; и , _______, именуемый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>
        <w:rPr>
          <w:rFonts w:ascii="Times New Roman" w:eastAsia="Times New Roman" w:hAnsi="Times New Roman" w:cs="Times New Roman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нижеследующем: </w:t>
      </w:r>
    </w:p>
    <w:p w:rsidR="00717864" w:rsidRDefault="007278C0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 Договора</w:t>
      </w:r>
    </w:p>
    <w:p w:rsidR="00717864" w:rsidRDefault="007278C0">
      <w:pPr>
        <w:widowControl w:val="0"/>
        <w:numPr>
          <w:ilvl w:val="1"/>
          <w:numId w:val="4"/>
        </w:numPr>
        <w:suppressLineNumbers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Покупателю: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изоляторы линейные фарфоровые (штыревые) от 35кВ и выше </w:t>
      </w:r>
      <w:r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:rsidR="00717864" w:rsidRDefault="007278C0">
      <w:pPr>
        <w:widowControl w:val="0"/>
        <w:suppressLineNumbers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Технические характеристики и требования к поставляемому оборудованию и материалам представлены в Приложении № 4 к настоящему Договору.</w:t>
      </w:r>
    </w:p>
    <w:p w:rsidR="00717864" w:rsidRDefault="007278C0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717864" w:rsidRDefault="007278C0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:rsidR="00717864" w:rsidRDefault="007278C0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Цена и порядок расчётов</w:t>
      </w:r>
    </w:p>
    <w:p w:rsidR="00717864" w:rsidRDefault="007278C0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left" w:pos="142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Цена настоящего Договора без НДС составляет: </w:t>
      </w:r>
      <w:r w:rsidR="00DC0EE3">
        <w:rPr>
          <w:sz w:val="22"/>
          <w:szCs w:val="22"/>
        </w:rPr>
        <w:t>___</w:t>
      </w:r>
      <w:bookmarkStart w:id="0" w:name="_GoBack"/>
      <w:bookmarkEnd w:id="0"/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( ) рублей, _ копеек. Кроме того, НДС 20% составляет: _ ( ) рублей, _ копеек. 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 xml:space="preserve">( ) рублей, _ копеек. Цена Договора указана в Спецификации (приложение 1 к Договору). Цена является твердой, окончательной и не подлежит изменению в течение срока его действия. </w:t>
      </w:r>
    </w:p>
    <w:p w:rsidR="00717864" w:rsidRDefault="007278C0">
      <w:pPr>
        <w:pStyle w:val="27"/>
        <w:widowControl w:val="0"/>
        <w:suppressLineNumbers/>
        <w:tabs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717864" w:rsidRDefault="007278C0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717864" w:rsidRDefault="007278C0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717864" w:rsidRDefault="007278C0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Продукция оплачивается Покупателем в течение 30 (тридцати) календарных дней (для СМП – в срок не более 7 (семи) рабочих дней) со дня получения Покупателем Продукции в полном объеме указанном в товарной накладной (товарно-транспортной накладной), либо универсальном передаточном документе (УПД).</w:t>
      </w:r>
    </w:p>
    <w:p w:rsidR="00717864" w:rsidRDefault="007278C0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  <w:highlight w:val="white"/>
        </w:rPr>
        <w:t>Покупа</w:t>
      </w:r>
      <w:r>
        <w:rPr>
          <w:sz w:val="22"/>
          <w:szCs w:val="22"/>
        </w:rPr>
        <w:t>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717864" w:rsidRDefault="007278C0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В платежном поручении Покупатель указывает дату и номер настоящего Договора. Датой оплаты </w:t>
      </w:r>
      <w:r>
        <w:rPr>
          <w:sz w:val="22"/>
          <w:szCs w:val="22"/>
        </w:rPr>
        <w:lastRenderedPageBreak/>
        <w:t>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717864" w:rsidRDefault="007278C0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717864" w:rsidRDefault="007278C0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налога.</w:t>
      </w:r>
    </w:p>
    <w:p w:rsidR="00717864" w:rsidRDefault="007278C0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717864" w:rsidRDefault="007278C0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</w:p>
    <w:p w:rsidR="00717864" w:rsidRDefault="007278C0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717864" w:rsidRDefault="007278C0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предоставить Покупателю, подписанный со своей стороны, акт сверки взаиморасчетов, не позднее 10 (десяти) рабочих дней после выполнения обязательств Покупателя по оплате.</w:t>
      </w:r>
    </w:p>
    <w:p w:rsidR="00717864" w:rsidRDefault="007278C0">
      <w:pPr>
        <w:pStyle w:val="af2"/>
        <w:numPr>
          <w:ilvl w:val="1"/>
          <w:numId w:val="6"/>
        </w:numPr>
        <w:tabs>
          <w:tab w:val="clear" w:pos="360"/>
          <w:tab w:val="num" w:pos="0"/>
          <w:tab w:val="num" w:pos="426"/>
        </w:tabs>
        <w:spacing w:before="0" w:after="0" w:line="240" w:lineRule="auto"/>
        <w:ind w:left="0" w:firstLine="0"/>
        <w:rPr>
          <w:i/>
          <w:sz w:val="22"/>
          <w:szCs w:val="22"/>
        </w:rPr>
      </w:pPr>
      <w:r>
        <w:rPr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sz w:val="22"/>
          <w:szCs w:val="22"/>
        </w:rPr>
        <w:footnoteReference w:id="1"/>
      </w:r>
      <w:r>
        <w:rPr>
          <w:sz w:val="22"/>
          <w:szCs w:val="22"/>
        </w:rPr>
        <w:t xml:space="preserve">. </w:t>
      </w:r>
    </w:p>
    <w:p w:rsidR="00717864" w:rsidRDefault="007278C0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717864" w:rsidRDefault="007278C0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 Сроки и порядок поставки</w:t>
      </w:r>
    </w:p>
    <w:p w:rsidR="00717864" w:rsidRDefault="007278C0">
      <w:pPr>
        <w:widowControl w:val="0"/>
        <w:numPr>
          <w:ilvl w:val="1"/>
          <w:numId w:val="6"/>
        </w:numPr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Срок поставки: в период с 01.03.2025 г. по 31.03.2025 г.</w:t>
      </w:r>
    </w:p>
    <w:p w:rsidR="00717864" w:rsidRDefault="007278C0">
      <w:pPr>
        <w:widowControl w:val="0"/>
        <w:numPr>
          <w:ilvl w:val="0"/>
          <w:numId w:val="36"/>
        </w:numPr>
        <w:suppressLineNumbers/>
        <w:spacing w:after="0" w:line="17" w:lineRule="atLeast"/>
        <w:ind w:right="40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  <w:highlight w:val="white"/>
        </w:rPr>
        <w:t xml:space="preserve">Допускается поставка Продукции отдельными партиями с предоставлением документов, </w:t>
      </w:r>
      <w:r>
        <w:rPr>
          <w:rFonts w:ascii="Times New Roman" w:eastAsia="Times New Roman" w:hAnsi="Times New Roman" w:cs="Times New Roman"/>
          <w:highlight w:val="white"/>
        </w:rPr>
        <w:lastRenderedPageBreak/>
        <w:t>предусмотренных п. 4.8. настоящего Договора и последующей оплатой Продукции, оговоренной разделом № 2 «Цена и порядок расчетов» по товарной накладной либо УПД.</w:t>
      </w:r>
    </w:p>
    <w:p w:rsidR="00717864" w:rsidRDefault="007278C0">
      <w:pPr>
        <w:widowControl w:val="0"/>
        <w:numPr>
          <w:ilvl w:val="1"/>
          <w:numId w:val="6"/>
        </w:numPr>
        <w:suppressLineNumbers/>
        <w:tabs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Место (объект) поставки: </w:t>
      </w:r>
      <w:r>
        <w:rPr>
          <w:rFonts w:ascii="Times New Roman" w:hAnsi="Times New Roman" w:cs="Times New Roman"/>
        </w:rPr>
        <w:t>667004, Республика Тыва, г. Кызыл, ул. Колхозная 2Б,</w:t>
      </w:r>
      <w:r>
        <w:rPr>
          <w:rFonts w:ascii="Times New Roman" w:eastAsia="Times New Roman" w:hAnsi="Times New Roman" w:cs="Times New Roman"/>
        </w:rPr>
        <w:t xml:space="preserve"> Центральный склад АО «Россети Сибирь Тываэнерго»</w:t>
      </w:r>
      <w:r>
        <w:rPr>
          <w:rFonts w:ascii="Times New Roman" w:hAnsi="Times New Roman" w:cs="Times New Roman"/>
        </w:rPr>
        <w:t>.</w:t>
      </w:r>
    </w:p>
    <w:p w:rsidR="00717864" w:rsidRDefault="007278C0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поставки: </w:t>
      </w:r>
      <w:r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>
        <w:rPr>
          <w:rFonts w:ascii="Times New Roman" w:hAnsi="Times New Roman" w:cs="Times New Roman"/>
        </w:rPr>
        <w:t>.</w:t>
      </w:r>
    </w:p>
    <w:p w:rsidR="00717864" w:rsidRDefault="007278C0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717864" w:rsidRDefault="007278C0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передачи продукции Покупателю (франко-склад Покупателя).</w:t>
      </w:r>
    </w:p>
    <w:p w:rsidR="00717864" w:rsidRDefault="007278C0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left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717864" w:rsidRDefault="007278C0">
      <w:pPr>
        <w:pStyle w:val="af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Подтверждением факта приемки-передачи (отгрузки) Продукции является товарная накладная (товарно-транспортная накладная) или УПД.</w:t>
      </w:r>
    </w:p>
    <w:p w:rsidR="00717864" w:rsidRDefault="007278C0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717864" w:rsidRDefault="007278C0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717864" w:rsidRDefault="007278C0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 Качество и порядок приемки Продукции</w:t>
      </w:r>
    </w:p>
    <w:p w:rsidR="00717864" w:rsidRDefault="007278C0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действующим ГОСТам или ТУ, полностью соответствовать наименованию и характеристикам, указанным в Спецификации (Приложение № 1) к Договору, изготовлена в год поставки или предшествующий ему (в зависимости от типа Продукции), ранее не использована и не подвержена ремонту или восстановлению.</w:t>
      </w:r>
    </w:p>
    <w:p w:rsidR="00717864" w:rsidRDefault="007278C0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соответствовать требованиям:</w:t>
      </w:r>
    </w:p>
    <w:p w:rsidR="00717864" w:rsidRDefault="007278C0">
      <w:pPr>
        <w:pStyle w:val="afd"/>
        <w:numPr>
          <w:ilvl w:val="0"/>
          <w:numId w:val="37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Действующих на территории Российской Федерации нормативно-технических документов;</w:t>
      </w:r>
    </w:p>
    <w:p w:rsidR="00717864" w:rsidRDefault="007278C0">
      <w:pPr>
        <w:pStyle w:val="afd"/>
        <w:numPr>
          <w:ilvl w:val="0"/>
          <w:numId w:val="37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Положения ПАО «Россети» О единой технической политике в электросетевом комплексе.</w:t>
      </w:r>
    </w:p>
    <w:p w:rsidR="00717864" w:rsidRDefault="007278C0">
      <w:pPr>
        <w:pStyle w:val="afd"/>
        <w:tabs>
          <w:tab w:val="left" w:pos="0"/>
          <w:tab w:val="left" w:pos="283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эксплуатации.</w:t>
      </w:r>
    </w:p>
    <w:p w:rsidR="00717864" w:rsidRDefault="007278C0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1232-2017 и др. нормативно-технической документации.</w:t>
      </w:r>
    </w:p>
    <w:p w:rsidR="00717864" w:rsidRDefault="007278C0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 и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hAnsi="Times New Roman" w:cs="Times New Roman"/>
        </w:rPr>
        <w:t>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717864" w:rsidRDefault="007278C0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717864" w:rsidRDefault="007278C0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:rsidR="00717864" w:rsidRDefault="007278C0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5 (пяти) лет. Время начала исчисления гарантийного срока – с момента ввода оборудования и материалов в эксплуатацию.</w:t>
      </w:r>
    </w:p>
    <w:p w:rsidR="00717864" w:rsidRDefault="007278C0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должен за свой счет и сроки, согласованные с Покупателем, устранять любые дефекты в поставляемом оборудовании, материалах, выявленные в течение гарантийного срока.</w:t>
      </w:r>
    </w:p>
    <w:p w:rsidR="00717864" w:rsidRDefault="007278C0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</w:t>
      </w:r>
      <w:r>
        <w:rPr>
          <w:rFonts w:ascii="Times New Roman" w:hAnsi="Times New Roman" w:cs="Times New Roman"/>
        </w:rPr>
        <w:lastRenderedPageBreak/>
        <w:t>Поставщику произвести ремонт или замену Продукции ненадлежащего качества или его части без расходов со стороны Покупателя.</w:t>
      </w:r>
    </w:p>
    <w:p w:rsidR="00717864" w:rsidRDefault="007278C0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717864" w:rsidRDefault="007278C0">
      <w:pPr>
        <w:numPr>
          <w:ilvl w:val="1"/>
          <w:numId w:val="28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717864" w:rsidRDefault="007278C0">
      <w:pPr>
        <w:tabs>
          <w:tab w:val="left" w:pos="0"/>
          <w:tab w:val="left" w:pos="426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отказаться от исполнения Договора и потребовать возврата уплаченной за Продукцию денежной суммы;</w:t>
      </w:r>
    </w:p>
    <w:p w:rsidR="00717864" w:rsidRDefault="007278C0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потребовать замены Продукции ненадлежащего качества Продукцией, соответствующей Договору.</w:t>
      </w:r>
    </w:p>
    <w:p w:rsidR="00717864" w:rsidRDefault="007278C0">
      <w:pPr>
        <w:pStyle w:val="afd"/>
        <w:numPr>
          <w:ilvl w:val="1"/>
          <w:numId w:val="28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717864" w:rsidRDefault="007278C0">
      <w:pPr>
        <w:tabs>
          <w:tab w:val="left" w:pos="283"/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717864" w:rsidRDefault="007278C0">
      <w:pPr>
        <w:tabs>
          <w:tab w:val="left" w:pos="283"/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717864" w:rsidRDefault="007278C0">
      <w:pPr>
        <w:tabs>
          <w:tab w:val="left" w:pos="283"/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При приемке продукции осуществляется:</w:t>
      </w:r>
    </w:p>
    <w:p w:rsidR="00717864" w:rsidRDefault="007278C0">
      <w:pPr>
        <w:numPr>
          <w:ilvl w:val="0"/>
          <w:numId w:val="38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внешний осмотр тары и упаковки:</w:t>
      </w:r>
    </w:p>
    <w:p w:rsidR="00717864" w:rsidRDefault="007278C0">
      <w:pPr>
        <w:numPr>
          <w:ilvl w:val="0"/>
          <w:numId w:val="38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проверку соответствия количества отгруженных и поступивших поставочных мест;</w:t>
      </w:r>
    </w:p>
    <w:p w:rsidR="00717864" w:rsidRDefault="007278C0">
      <w:pPr>
        <w:numPr>
          <w:ilvl w:val="0"/>
          <w:numId w:val="38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717864" w:rsidRDefault="007278C0">
      <w:pPr>
        <w:numPr>
          <w:ilvl w:val="0"/>
          <w:numId w:val="38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717864" w:rsidRDefault="007278C0">
      <w:pPr>
        <w:numPr>
          <w:ilvl w:val="0"/>
          <w:numId w:val="38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717864" w:rsidRDefault="007278C0">
      <w:pPr>
        <w:numPr>
          <w:ilvl w:val="0"/>
          <w:numId w:val="38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717864" w:rsidRDefault="007278C0">
      <w:pPr>
        <w:pStyle w:val="afd"/>
        <w:tabs>
          <w:tab w:val="left" w:pos="283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В случае выявления дефектов, участник обязан за свой счет заменить поставленную продукцию.</w:t>
      </w:r>
    </w:p>
    <w:p w:rsidR="00717864" w:rsidRDefault="007278C0">
      <w:pPr>
        <w:pStyle w:val="afd"/>
        <w:tabs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4.7. Продукция, поставляемая по настоящему Договору, должна быть рекомендована к применению по результатам проведения проверки и подтверждения качества Товара, основанный на оценке соответствия функциональных показателей предлагаемого к использованию на объектах электросетевого хозяйства ДЗО ПАО «Россети» оборудования, материалов и систем требованиям стандартов, корпоративных нормативно-технических документов, дополнительным требованиям электросетевого комплекса, отражающим условия применения и возможности его использования на объектах ДЗО ПАО «Россети». Проверка качества оборудования, материалов и систем проводится в соответствии с Методикой ПАО «Россети» проведения проверки качества (аттестации) оборудования, материалов и систем в электросетевом комплексе и Порядком проведения проверки качества (аттестации) оборудования, материалов и систем в электросетевом комплексе на электросетевых объектах ДЗО  ПАО «Россети», Методикой проведения проверки цифрового оборудования и систем на соответствие требованиям безопасности информации, в том числе проведения проверки качества технических средств защиты информации в электросетевом комплексе (протокол заседания Правления ПАО «Россети» от 18.06.2020 № 1012пр (адрес в сети Интернет: </w:t>
      </w:r>
      <w:hyperlink r:id="rId8" w:tooltip="https://www.rosseti.ru/suppliers/technical-policy/equipment-quality-control/)." w:history="1">
        <w:r>
          <w:rPr>
            <w:rStyle w:val="af5"/>
            <w:rFonts w:ascii="Times New Roman" w:hAnsi="Times New Roman" w:cs="Times New Roman"/>
          </w:rPr>
          <w:t>https://www.rosseti.ru/suppliers/technical-policy/equipment-quality-control/).</w:t>
        </w:r>
      </w:hyperlink>
      <w:r>
        <w:rPr>
          <w:rFonts w:ascii="Times New Roman" w:hAnsi="Times New Roman" w:cs="Times New Roman"/>
        </w:rPr>
        <w:t xml:space="preserve"> </w:t>
      </w:r>
    </w:p>
    <w:p w:rsidR="00717864" w:rsidRDefault="007278C0">
      <w:pPr>
        <w:pStyle w:val="afd"/>
        <w:numPr>
          <w:ilvl w:val="1"/>
          <w:numId w:val="34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поставке Продукции Поставщик должен передать Покупателю оригиналы следующих документов на русском языке:</w:t>
      </w:r>
    </w:p>
    <w:p w:rsidR="00717864" w:rsidRDefault="007278C0">
      <w:pPr>
        <w:pStyle w:val="afd"/>
        <w:numPr>
          <w:ilvl w:val="2"/>
          <w:numId w:val="34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:rsidR="00717864" w:rsidRDefault="007278C0">
      <w:pPr>
        <w:pStyle w:val="afd"/>
        <w:numPr>
          <w:ilvl w:val="2"/>
          <w:numId w:val="34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Сертификаты/декларации соответствия и протоколы испытаний.</w:t>
      </w:r>
    </w:p>
    <w:p w:rsidR="00717864" w:rsidRDefault="007278C0">
      <w:pPr>
        <w:pStyle w:val="afd"/>
        <w:numPr>
          <w:ilvl w:val="2"/>
          <w:numId w:val="34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Гарантийные свидетельства.</w:t>
      </w:r>
    </w:p>
    <w:p w:rsidR="00717864" w:rsidRDefault="007278C0">
      <w:pPr>
        <w:pStyle w:val="afd"/>
        <w:numPr>
          <w:ilvl w:val="2"/>
          <w:numId w:val="34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717864" w:rsidRDefault="007278C0">
      <w:pPr>
        <w:pStyle w:val="afd"/>
        <w:numPr>
          <w:ilvl w:val="2"/>
          <w:numId w:val="34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Документ, подтверждающий страну происхождения Продукции.</w:t>
      </w:r>
    </w:p>
    <w:p w:rsidR="00717864" w:rsidRDefault="007278C0">
      <w:pPr>
        <w:pStyle w:val="afd"/>
        <w:numPr>
          <w:ilvl w:val="2"/>
          <w:numId w:val="34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Копию заключения о проверке качества, подтверждающего возможность применения Товара на объектах группы компаний «Россети», либо подтверждение включения Товара в Перечень допущенного оборудования (кроме случаев, когда Товар допущен к применению КДО в случаях, предусмотренных в Регламенте работы КДО).</w:t>
      </w:r>
    </w:p>
    <w:p w:rsidR="00717864" w:rsidRDefault="007278C0">
      <w:pPr>
        <w:pStyle w:val="afd"/>
        <w:numPr>
          <w:ilvl w:val="1"/>
          <w:numId w:val="34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717864" w:rsidRDefault="007278C0">
      <w:pPr>
        <w:pStyle w:val="afd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5.  Тара и упаковка</w:t>
      </w:r>
    </w:p>
    <w:p w:rsidR="00717864" w:rsidRDefault="007278C0">
      <w:pPr>
        <w:pStyle w:val="27"/>
        <w:widowControl w:val="0"/>
        <w:numPr>
          <w:ilvl w:val="1"/>
          <w:numId w:val="16"/>
        </w:numPr>
        <w:suppressLineNumbers/>
        <w:tabs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717864" w:rsidRDefault="007278C0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717864" w:rsidRDefault="007278C0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717864" w:rsidRDefault="007278C0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717864" w:rsidRDefault="007278C0">
      <w:pPr>
        <w:pStyle w:val="afd"/>
        <w:widowControl w:val="0"/>
        <w:numPr>
          <w:ilvl w:val="0"/>
          <w:numId w:val="17"/>
        </w:numPr>
        <w:suppressLineNumbers/>
        <w:tabs>
          <w:tab w:val="left" w:pos="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717864" w:rsidRDefault="007278C0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717864" w:rsidRDefault="007278C0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717864" w:rsidRDefault="007278C0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За непредставление/нарушение сроков представления заключения аттестационной комиссии на Товар (кроме случаев, когда Товар допущен к применению КДО в случаях, предусмотренных в Регламенте работы КДО) п. 4.8.6. или</w:t>
      </w:r>
      <w:r>
        <w:rPr>
          <w:sz w:val="22"/>
          <w:szCs w:val="22"/>
        </w:rPr>
        <w:t xml:space="preserve"> непредставление/нарушение сроков представления документов, предусмотренных пп. 4.8.1. – 4.8.4. 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717864" w:rsidRDefault="007278C0">
      <w:pPr>
        <w:pStyle w:val="af2"/>
        <w:tabs>
          <w:tab w:val="num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717864" w:rsidRDefault="007278C0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717864" w:rsidRDefault="007278C0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717864" w:rsidRDefault="007278C0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717864" w:rsidRDefault="007278C0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717864" w:rsidRDefault="007278C0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sz w:val="22"/>
          <w:szCs w:val="22"/>
        </w:rPr>
        <w:footnoteReference w:id="2"/>
      </w:r>
      <w:r>
        <w:rPr>
          <w:sz w:val="22"/>
          <w:szCs w:val="22"/>
        </w:rPr>
        <w:t>.</w:t>
      </w:r>
    </w:p>
    <w:p w:rsidR="00717864" w:rsidRDefault="007278C0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:rsidR="00717864" w:rsidRDefault="007278C0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717864" w:rsidRDefault="007278C0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717864" w:rsidRDefault="007278C0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717864" w:rsidRDefault="007278C0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717864" w:rsidRDefault="007278C0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717864" w:rsidRDefault="007278C0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717864" w:rsidRDefault="007278C0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 - </w:t>
      </w:r>
      <w:hyperlink r:id="rId9" w:tooltip="mailto:tuvaenergo@tv.rosseti-sib.ru" w:history="1">
        <w:r>
          <w:rPr>
            <w:rStyle w:val="af5"/>
            <w:sz w:val="22"/>
            <w:szCs w:val="22"/>
          </w:rPr>
          <w:t>tuvaenergo@tv.rosseti-sib.ru</w:t>
        </w:r>
      </w:hyperlink>
      <w:r>
        <w:rPr>
          <w:sz w:val="22"/>
          <w:szCs w:val="22"/>
        </w:rPr>
        <w:t xml:space="preserve">; </w:t>
      </w:r>
    </w:p>
    <w:p w:rsidR="00717864" w:rsidRDefault="007278C0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i/>
          <w:sz w:val="22"/>
          <w:szCs w:val="22"/>
        </w:rPr>
      </w:pPr>
      <w:r>
        <w:rPr>
          <w:i/>
          <w:sz w:val="22"/>
          <w:szCs w:val="22"/>
        </w:rPr>
        <w:t>(наименование Стороны): (адрес электронной почты).</w:t>
      </w:r>
    </w:p>
    <w:p w:rsidR="00717864" w:rsidRDefault="007278C0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717864" w:rsidRDefault="007278C0">
      <w:pPr>
        <w:keepNext/>
        <w:numPr>
          <w:ilvl w:val="0"/>
          <w:numId w:val="1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Обстоятельства непреодолимой силы</w:t>
      </w:r>
    </w:p>
    <w:p w:rsidR="00717864" w:rsidRDefault="007278C0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717864" w:rsidRDefault="007278C0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717864" w:rsidRDefault="007278C0">
      <w:pPr>
        <w:pStyle w:val="afd"/>
        <w:numPr>
          <w:ilvl w:val="1"/>
          <w:numId w:val="17"/>
        </w:numPr>
        <w:tabs>
          <w:tab w:val="left" w:pos="426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случаях, предусмотренных в пункте 7.1.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717864" w:rsidRDefault="007278C0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717864" w:rsidRDefault="007278C0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717864" w:rsidRDefault="007278C0">
      <w:pPr>
        <w:pStyle w:val="afd"/>
        <w:keepNext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Антикоррупционная оговорка</w:t>
      </w:r>
    </w:p>
    <w:p w:rsidR="00717864" w:rsidRDefault="007278C0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17864" w:rsidRDefault="007278C0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10" w:tooltip="http://www.tuvaenergo.ru/buy/corruption.php" w:history="1">
        <w:r>
          <w:rPr>
            <w:rStyle w:val="af5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717864" w:rsidRDefault="007278C0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717864" w:rsidRDefault="007278C0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717864" w:rsidRDefault="007278C0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717864" w:rsidRDefault="007278C0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:rsidR="00717864" w:rsidRDefault="007278C0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717864" w:rsidRDefault="007278C0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Конфиденциальность</w:t>
      </w:r>
    </w:p>
    <w:p w:rsidR="00717864" w:rsidRDefault="007278C0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717864" w:rsidRDefault="007278C0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9.1.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717864" w:rsidRDefault="007278C0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717864" w:rsidRDefault="007278C0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причиненный Стороне несоблюдением требований раздела 9. настоящего Договора, подлежит полному возмещению виновной Стороной.</w:t>
      </w:r>
    </w:p>
    <w:p w:rsidR="00717864" w:rsidRDefault="007278C0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717864" w:rsidRDefault="007278C0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Уступка права требования</w:t>
      </w:r>
      <w:r>
        <w:rPr>
          <w:rStyle w:val="af4"/>
          <w:b/>
        </w:rPr>
        <w:footnoteReference w:id="3"/>
      </w:r>
    </w:p>
    <w:p w:rsidR="00717864" w:rsidRDefault="007278C0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10.1.</w:t>
      </w:r>
      <w:r>
        <w:rPr>
          <w:rFonts w:ascii="Times New Roman" w:hAnsi="Times New Roman" w:cs="Times New Roman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717864" w:rsidRDefault="007278C0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10.2.</w:t>
      </w:r>
      <w:r>
        <w:rPr>
          <w:rFonts w:ascii="Times New Roman" w:hAnsi="Times New Roman" w:cs="Times New Roman"/>
        </w:rPr>
        <w:tab/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717864" w:rsidRDefault="007278C0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10.3.</w:t>
      </w:r>
      <w:r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Обществом (Покупателем) с нарушением условий, указанных в пункте 10.1 и/или 10.2, Поставщик уплачивает Обществу (Покупателю) штраф за каждое нарушение в размере 1% от стоимости заключенного договора.</w:t>
      </w:r>
    </w:p>
    <w:p w:rsidR="00717864" w:rsidRDefault="007278C0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10.4.</w:t>
      </w:r>
      <w:r>
        <w:rPr>
          <w:rFonts w:ascii="Times New Roman" w:hAnsi="Times New Roman" w:cs="Times New Roman"/>
        </w:rPr>
        <w:tab/>
        <w:t xml:space="preserve">Куратор договора в течение 1 (одного) рабочего дня с даты получения в соответствии с п. 10.1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1" w:tooltip="mailto:cfd@rosseti.ru" w:history="1">
        <w:r>
          <w:rPr>
            <w:rStyle w:val="af5"/>
            <w:rFonts w:ascii="Times New Roman" w:hAnsi="Times New Roman" w:cs="Times New Roman"/>
          </w:rPr>
          <w:t>cfd@rosseti.ru</w:t>
        </w:r>
      </w:hyperlink>
      <w:r>
        <w:rPr>
          <w:rFonts w:ascii="Times New Roman" w:hAnsi="Times New Roman" w:cs="Times New Roman"/>
        </w:rPr>
        <w:t>.</w:t>
      </w:r>
    </w:p>
    <w:p w:rsidR="00717864" w:rsidRDefault="007278C0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Толкование договора</w:t>
      </w:r>
    </w:p>
    <w:p w:rsidR="00717864" w:rsidRDefault="007278C0">
      <w:pPr>
        <w:pStyle w:val="af2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717864" w:rsidRDefault="007278C0">
      <w:pPr>
        <w:pStyle w:val="af2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717864" w:rsidRDefault="007278C0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Особые условия</w:t>
      </w:r>
    </w:p>
    <w:p w:rsidR="00717864" w:rsidRDefault="007278C0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717864" w:rsidRDefault="007278C0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;</w:t>
      </w:r>
    </w:p>
    <w:p w:rsidR="00717864" w:rsidRDefault="007278C0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.</w:t>
      </w:r>
    </w:p>
    <w:p w:rsidR="00717864" w:rsidRDefault="007278C0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4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. </w:t>
      </w:r>
    </w:p>
    <w:p w:rsidR="00717864" w:rsidRDefault="007278C0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настоящему Договору.</w:t>
      </w:r>
    </w:p>
    <w:p w:rsidR="00717864" w:rsidRDefault="007278C0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12.1.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717864" w:rsidRDefault="007278C0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что:</w:t>
      </w:r>
    </w:p>
    <w:p w:rsidR="00717864" w:rsidRDefault="007278C0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зарегистрирован в ЕГРЮЛ надлежащим образом;</w:t>
      </w:r>
    </w:p>
    <w:p w:rsidR="00717864" w:rsidRDefault="007278C0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717864" w:rsidRDefault="007278C0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717864" w:rsidRDefault="007278C0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717864" w:rsidRDefault="007278C0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717864" w:rsidRDefault="007278C0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717864" w:rsidRDefault="007278C0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717864" w:rsidRDefault="007278C0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717864" w:rsidRDefault="007278C0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717864" w:rsidRDefault="007278C0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своевременно и в полном объеме уплачивает налоги, сборы и страховые взносы;</w:t>
      </w:r>
    </w:p>
    <w:p w:rsidR="00717864" w:rsidRDefault="007278C0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отражает в налоговой отчетности по НДС все суммы НДС, предъявленные Покупателю;</w:t>
      </w:r>
    </w:p>
    <w:p w:rsidR="00717864" w:rsidRDefault="007278C0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717864" w:rsidRDefault="007278C0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Поставщик нарушит гарантии (любую одну, несколько или все вместе), указанные в п. 12.3. настоящего Договора, и это повлечет:</w:t>
      </w:r>
    </w:p>
    <w:p w:rsidR="00717864" w:rsidRDefault="007278C0">
      <w:pPr>
        <w:widowControl w:val="0"/>
        <w:tabs>
          <w:tab w:val="num" w:pos="426"/>
          <w:tab w:val="left" w:pos="567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налоговыми органами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717864" w:rsidRDefault="007278C0">
      <w:pPr>
        <w:widowControl w:val="0"/>
        <w:tabs>
          <w:tab w:val="num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третьими лицами, купившими у </w:t>
      </w:r>
      <w:r>
        <w:rPr>
          <w:rFonts w:ascii="Times New Roman" w:hAnsi="Times New Roman" w:cs="Times New Roman"/>
          <w:spacing w:val="-2"/>
        </w:rPr>
        <w:t>Покупателя</w:t>
      </w:r>
      <w:r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717864" w:rsidRDefault="007278C0">
      <w:pPr>
        <w:widowControl w:val="0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 </w:t>
      </w:r>
      <w:r>
        <w:rPr>
          <w:rFonts w:ascii="Times New Roman" w:hAnsi="Times New Roman" w:cs="Times New Roman"/>
          <w:spacing w:val="-2"/>
        </w:rPr>
        <w:t>Поставщик</w:t>
      </w:r>
      <w:r>
        <w:rPr>
          <w:rFonts w:ascii="Times New Roman" w:hAnsi="Times New Roman" w:cs="Times New Roman"/>
        </w:rPr>
        <w:t xml:space="preserve"> обязуется возместить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:rsidR="00717864" w:rsidRDefault="007278C0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 xml:space="preserve">все убытки последнего, возникшие в случаях, указанных в п. 12.3.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717864" w:rsidRDefault="007278C0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Заключительные положения</w:t>
      </w:r>
    </w:p>
    <w:p w:rsidR="00717864" w:rsidRDefault="007278C0">
      <w:pPr>
        <w:pStyle w:val="af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717864" w:rsidRDefault="007278C0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Поставщика – _______, тел.: _______,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______.</w:t>
      </w:r>
      <w:r>
        <w:rPr>
          <w:rFonts w:eastAsiaTheme="minorEastAsia"/>
          <w:color w:val="0000FF"/>
          <w:sz w:val="22"/>
          <w:szCs w:val="22"/>
        </w:rPr>
        <w:t xml:space="preserve"> </w:t>
      </w:r>
    </w:p>
    <w:p w:rsidR="00717864" w:rsidRDefault="007278C0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717864" w:rsidRDefault="007278C0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e-mail: </w:t>
      </w:r>
      <w:hyperlink r:id="rId15" w:tooltip="mailto:BaturinNV@tuva.mrsk-sib.ru" w:history="1">
        <w:r>
          <w:rPr>
            <w:rStyle w:val="af5"/>
            <w:sz w:val="22"/>
            <w:szCs w:val="22"/>
            <w:lang w:val="en-US"/>
          </w:rPr>
          <w:t>BaturinNV@tuva.mrsk-sib.ru</w:t>
        </w:r>
      </w:hyperlink>
      <w:r>
        <w:rPr>
          <w:sz w:val="22"/>
          <w:szCs w:val="22"/>
          <w:lang w:val="en-US"/>
        </w:rPr>
        <w:t xml:space="preserve"> . </w:t>
      </w:r>
    </w:p>
    <w:p w:rsidR="00717864" w:rsidRDefault="007278C0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</w:t>
      </w:r>
    </w:p>
    <w:p w:rsidR="00717864" w:rsidRDefault="007278C0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6" w:tooltip="mailto:KularAY@tv.rosseti-sib.ru" w:history="1">
        <w:r>
          <w:rPr>
            <w:rStyle w:val="af5"/>
            <w:sz w:val="22"/>
            <w:szCs w:val="22"/>
            <w:lang w:val="en-US"/>
          </w:rPr>
          <w:t>KularAY</w:t>
        </w:r>
        <w:r>
          <w:rPr>
            <w:rStyle w:val="af5"/>
            <w:sz w:val="22"/>
            <w:szCs w:val="22"/>
          </w:rPr>
          <w:t>@</w:t>
        </w:r>
        <w:r>
          <w:rPr>
            <w:rStyle w:val="af5"/>
            <w:sz w:val="22"/>
            <w:szCs w:val="22"/>
            <w:lang w:val="en-US"/>
          </w:rPr>
          <w:t>tv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rosseti</w:t>
        </w:r>
        <w:r>
          <w:rPr>
            <w:rStyle w:val="af5"/>
            <w:sz w:val="22"/>
            <w:szCs w:val="22"/>
          </w:rPr>
          <w:t>-</w:t>
        </w:r>
        <w:r>
          <w:rPr>
            <w:rStyle w:val="af5"/>
            <w:sz w:val="22"/>
            <w:szCs w:val="22"/>
            <w:lang w:val="en-US"/>
          </w:rPr>
          <w:t>sib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717864" w:rsidRDefault="007278C0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717864" w:rsidRDefault="007278C0">
      <w:pPr>
        <w:numPr>
          <w:ilvl w:val="1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717864" w:rsidRDefault="007278C0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717864" w:rsidRDefault="007278C0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717864" w:rsidRDefault="007278C0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717864" w:rsidRDefault="007278C0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717864" w:rsidRDefault="007278C0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717864" w:rsidRDefault="007278C0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717864" w:rsidRDefault="007278C0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7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8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 xml:space="preserve"> на адрес электронной почты Поставщика: _______ .</w:t>
      </w:r>
    </w:p>
    <w:p w:rsidR="00717864" w:rsidRDefault="007278C0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9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20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>.</w:t>
      </w:r>
    </w:p>
    <w:p w:rsidR="00717864" w:rsidRDefault="007278C0">
      <w:pPr>
        <w:pStyle w:val="af2"/>
        <w:widowControl w:val="0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717864" w:rsidRDefault="007278C0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717864" w:rsidRDefault="007278C0">
      <w:pPr>
        <w:pStyle w:val="af2"/>
        <w:widowControl w:val="0"/>
        <w:numPr>
          <w:ilvl w:val="1"/>
          <w:numId w:val="17"/>
        </w:numPr>
        <w:tabs>
          <w:tab w:val="left" w:pos="709"/>
        </w:tabs>
        <w:spacing w:before="0" w:after="0" w:line="240" w:lineRule="auto"/>
        <w:ind w:left="0" w:firstLine="0"/>
      </w:pPr>
      <w:r>
        <w:t>Все указанные в настоящем Договоре приложения являются его неотъемлемой частью.</w:t>
      </w:r>
    </w:p>
    <w:p w:rsidR="00717864" w:rsidRDefault="007278C0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717864" w:rsidRDefault="007278C0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прекращения деятельности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717864" w:rsidRDefault="007278C0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Приложения к Договору</w:t>
      </w:r>
    </w:p>
    <w:p w:rsidR="00717864" w:rsidRDefault="007278C0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1. Спецификация.</w:t>
      </w:r>
    </w:p>
    <w:p w:rsidR="00717864" w:rsidRDefault="007278C0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Приложение № 2. Информация о собственниках контрагента (включая конечных бенефициаров).</w:t>
      </w:r>
    </w:p>
    <w:p w:rsidR="00717864" w:rsidRDefault="007278C0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3. Согласие на обработку персональных данных (форма).</w:t>
      </w:r>
    </w:p>
    <w:p w:rsidR="00717864" w:rsidRDefault="007278C0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4. </w:t>
      </w:r>
      <w:bookmarkStart w:id="1" w:name="_Toc56005616"/>
      <w:r>
        <w:rPr>
          <w:rFonts w:ascii="Times New Roman" w:hAnsi="Times New Roman" w:cs="Times New Roman"/>
        </w:rPr>
        <w:t>Технические характеристики и требования к поставляемому оборудованию, материалам</w:t>
      </w:r>
      <w:bookmarkEnd w:id="1"/>
      <w:r>
        <w:rPr>
          <w:rFonts w:ascii="Times New Roman" w:hAnsi="Times New Roman" w:cs="Times New Roman"/>
        </w:rPr>
        <w:t>.</w:t>
      </w:r>
    </w:p>
    <w:p w:rsidR="00717864" w:rsidRDefault="007278C0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  Юридические адреса и реквизиты сторон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920"/>
        <w:gridCol w:w="4969"/>
      </w:tblGrid>
      <w:tr w:rsidR="00717864">
        <w:trPr>
          <w:trHeight w:val="411"/>
        </w:trPr>
        <w:tc>
          <w:tcPr>
            <w:tcW w:w="4920" w:type="dxa"/>
          </w:tcPr>
          <w:p w:rsidR="00717864" w:rsidRDefault="0071786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717864" w:rsidRDefault="007278C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:rsidR="00717864" w:rsidRDefault="007278C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:rsidR="00717864" w:rsidRDefault="007278C0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717864" w:rsidRDefault="007278C0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717864" w:rsidRDefault="007278C0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717864" w:rsidRDefault="007278C0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717864" w:rsidRDefault="007278C0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717864" w:rsidRDefault="007278C0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:rsidR="00717864" w:rsidRDefault="007278C0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717864" w:rsidRDefault="007278C0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717864" w:rsidRDefault="007278C0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717864" w:rsidRDefault="007278C0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717864" w:rsidRDefault="007278C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ОГРН 1021700509566</w:t>
            </w:r>
          </w:p>
          <w:p w:rsidR="00717864" w:rsidRDefault="0071786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717864" w:rsidRDefault="007278C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_________________/</w:t>
            </w:r>
            <w:r>
              <w:rPr>
                <w:rFonts w:ascii="Times New Roman" w:hAnsi="Times New Roman" w:cs="Times New Roman"/>
              </w:rPr>
              <w:t xml:space="preserve"> А.В. Лукин /</w:t>
            </w:r>
          </w:p>
        </w:tc>
        <w:tc>
          <w:tcPr>
            <w:tcW w:w="4969" w:type="dxa"/>
          </w:tcPr>
          <w:p w:rsidR="00717864" w:rsidRDefault="0071786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717864" w:rsidRDefault="007278C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:rsidR="00717864" w:rsidRDefault="0071786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7864" w:rsidRDefault="007278C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юридический:</w:t>
            </w:r>
          </w:p>
          <w:p w:rsidR="00717864" w:rsidRDefault="007278C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почтовый: </w:t>
            </w:r>
          </w:p>
          <w:p w:rsidR="00717864" w:rsidRDefault="007278C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ИНН/КПП</w:t>
            </w:r>
          </w:p>
          <w:p w:rsidR="00717864" w:rsidRDefault="007278C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</w:p>
          <w:p w:rsidR="00717864" w:rsidRDefault="007278C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</w:t>
            </w:r>
          </w:p>
          <w:p w:rsidR="00717864" w:rsidRDefault="007278C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</w:t>
            </w:r>
          </w:p>
          <w:p w:rsidR="00717864" w:rsidRDefault="007278C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  <w:p w:rsidR="00717864" w:rsidRDefault="007278C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:rsidR="00717864" w:rsidRDefault="0071786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717864" w:rsidRDefault="0071786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717864" w:rsidRDefault="0071786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717864" w:rsidRDefault="0071786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717864" w:rsidRDefault="007278C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__________________/  /</w:t>
            </w:r>
          </w:p>
        </w:tc>
      </w:tr>
      <w:tr w:rsidR="00717864">
        <w:trPr>
          <w:trHeight w:val="202"/>
        </w:trPr>
        <w:tc>
          <w:tcPr>
            <w:tcW w:w="4920" w:type="dxa"/>
          </w:tcPr>
          <w:p w:rsidR="00717864" w:rsidRDefault="007278C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М.П.</w:t>
            </w:r>
          </w:p>
        </w:tc>
        <w:tc>
          <w:tcPr>
            <w:tcW w:w="4969" w:type="dxa"/>
          </w:tcPr>
          <w:p w:rsidR="00717864" w:rsidRDefault="007278C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М.П.</w:t>
            </w:r>
          </w:p>
        </w:tc>
      </w:tr>
      <w:tr w:rsidR="00717864">
        <w:trPr>
          <w:trHeight w:val="679"/>
        </w:trPr>
        <w:tc>
          <w:tcPr>
            <w:tcW w:w="4920" w:type="dxa"/>
          </w:tcPr>
          <w:p w:rsidR="00717864" w:rsidRDefault="0071786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7864" w:rsidRDefault="007278C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</w:tc>
        <w:tc>
          <w:tcPr>
            <w:tcW w:w="4969" w:type="dxa"/>
          </w:tcPr>
          <w:p w:rsidR="00717864" w:rsidRDefault="0071786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7864" w:rsidRDefault="007278C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  <w:p w:rsidR="00717864" w:rsidRDefault="0071786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717864" w:rsidRDefault="00717864">
      <w:pPr>
        <w:pStyle w:val="2"/>
        <w:keepNext w:val="0"/>
        <w:numPr>
          <w:ilvl w:val="0"/>
          <w:numId w:val="0"/>
        </w:numPr>
        <w:spacing w:before="0" w:after="0"/>
        <w:rPr>
          <w:b w:val="0"/>
          <w:caps w:val="0"/>
          <w:sz w:val="22"/>
          <w:szCs w:val="22"/>
        </w:rPr>
        <w:sectPr w:rsidR="00717864">
          <w:footerReference w:type="default" r:id="rId21"/>
          <w:pgSz w:w="11906" w:h="16838"/>
          <w:pgMar w:top="709" w:right="849" w:bottom="567" w:left="1134" w:header="709" w:footer="709" w:gutter="0"/>
          <w:cols w:space="708"/>
          <w:docGrid w:linePitch="360"/>
        </w:sectPr>
      </w:pPr>
    </w:p>
    <w:p w:rsidR="00717864" w:rsidRDefault="00717864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717864" w:rsidRDefault="007278C0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</w:t>
      </w:r>
    </w:p>
    <w:p w:rsidR="00717864" w:rsidRDefault="007278C0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1</w:t>
      </w:r>
    </w:p>
    <w:p w:rsidR="00717864" w:rsidRDefault="007278C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к Договору №________________</w:t>
      </w:r>
    </w:p>
    <w:p w:rsidR="00717864" w:rsidRDefault="007278C0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    от "____" __________ 20___г</w:t>
      </w:r>
    </w:p>
    <w:p w:rsidR="00717864" w:rsidRDefault="0071786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717864" w:rsidRDefault="0071786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717864" w:rsidRDefault="007278C0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СПЕЦИФИКАЦИЯ №________от ________20__г.</w:t>
      </w:r>
    </w:p>
    <w:p w:rsidR="00717864" w:rsidRDefault="007278C0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 договору поставки № ______________от_________20__г.</w:t>
      </w:r>
    </w:p>
    <w:tbl>
      <w:tblPr>
        <w:tblpPr w:leftFromText="180" w:rightFromText="180" w:vertAnchor="page" w:horzAnchor="page" w:tblpX="1417" w:tblpY="3056"/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417"/>
        <w:gridCol w:w="2550"/>
        <w:gridCol w:w="1701"/>
        <w:gridCol w:w="709"/>
        <w:gridCol w:w="709"/>
        <w:gridCol w:w="992"/>
        <w:gridCol w:w="1134"/>
      </w:tblGrid>
      <w:tr w:rsidR="00717864">
        <w:tc>
          <w:tcPr>
            <w:tcW w:w="567" w:type="dxa"/>
            <w:vAlign w:val="center"/>
          </w:tcPr>
          <w:p w:rsidR="00717864" w:rsidRDefault="007278C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417" w:type="dxa"/>
            <w:vAlign w:val="center"/>
          </w:tcPr>
          <w:p w:rsidR="00717864" w:rsidRDefault="007278C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Номенклатурный №</w:t>
            </w:r>
          </w:p>
        </w:tc>
        <w:tc>
          <w:tcPr>
            <w:tcW w:w="2550" w:type="dxa"/>
            <w:vAlign w:val="center"/>
          </w:tcPr>
          <w:p w:rsidR="00717864" w:rsidRDefault="007278C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 характеристика (комплектация) ТМЦ и оборудования</w:t>
            </w:r>
          </w:p>
        </w:tc>
        <w:tc>
          <w:tcPr>
            <w:tcW w:w="1701" w:type="dxa"/>
            <w:vAlign w:val="center"/>
          </w:tcPr>
          <w:p w:rsidR="00717864" w:rsidRDefault="007178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17864" w:rsidRDefault="007278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709" w:type="dxa"/>
            <w:vAlign w:val="center"/>
          </w:tcPr>
          <w:p w:rsidR="00717864" w:rsidRDefault="007278C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717864" w:rsidRDefault="007278C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vAlign w:val="center"/>
          </w:tcPr>
          <w:p w:rsidR="00717864" w:rsidRDefault="007278C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717864" w:rsidRDefault="007278C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717864" w:rsidRDefault="007278C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717864" w:rsidRDefault="007278C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717864">
        <w:trPr>
          <w:trHeight w:val="530"/>
        </w:trPr>
        <w:tc>
          <w:tcPr>
            <w:tcW w:w="567" w:type="dxa"/>
            <w:vAlign w:val="center"/>
          </w:tcPr>
          <w:p w:rsidR="00717864" w:rsidRDefault="007278C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864" w:rsidRDefault="007278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3493530009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7864" w:rsidRDefault="007278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Изолятор ШФ-35В</w:t>
            </w:r>
          </w:p>
        </w:tc>
        <w:tc>
          <w:tcPr>
            <w:tcW w:w="1701" w:type="dxa"/>
            <w:vAlign w:val="center"/>
          </w:tcPr>
          <w:p w:rsidR="00717864" w:rsidRDefault="00717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864" w:rsidRDefault="007278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864" w:rsidRDefault="007278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717864" w:rsidRDefault="00717864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717864" w:rsidRDefault="00717864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717864">
        <w:trPr>
          <w:trHeight w:val="268"/>
        </w:trPr>
        <w:tc>
          <w:tcPr>
            <w:tcW w:w="8645" w:type="dxa"/>
            <w:gridSpan w:val="7"/>
            <w:vAlign w:val="center"/>
          </w:tcPr>
          <w:p w:rsidR="00717864" w:rsidRDefault="007278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:rsidR="00717864" w:rsidRDefault="00717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17864">
        <w:trPr>
          <w:trHeight w:val="273"/>
        </w:trPr>
        <w:tc>
          <w:tcPr>
            <w:tcW w:w="8645" w:type="dxa"/>
            <w:gridSpan w:val="7"/>
            <w:vAlign w:val="center"/>
          </w:tcPr>
          <w:p w:rsidR="00717864" w:rsidRDefault="007278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:rsidR="00717864" w:rsidRDefault="00717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7864">
        <w:trPr>
          <w:trHeight w:val="276"/>
        </w:trPr>
        <w:tc>
          <w:tcPr>
            <w:tcW w:w="8645" w:type="dxa"/>
            <w:gridSpan w:val="7"/>
            <w:vAlign w:val="center"/>
          </w:tcPr>
          <w:p w:rsidR="00717864" w:rsidRDefault="007278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:rsidR="00717864" w:rsidRDefault="00717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17864" w:rsidRDefault="00717864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:rsidR="00717864" w:rsidRDefault="007278C0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>Срок поставки: в период с 01.03.2025 г. по 31.03.2025 г.</w:t>
      </w:r>
    </w:p>
    <w:p w:rsidR="00717864" w:rsidRDefault="007278C0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Способ поставки товара - транспортом Поставщика: Центральный склад, г. Кызыл, ул. Колхозная 2Б</w:t>
      </w:r>
      <w:r>
        <w:rPr>
          <w:rFonts w:ascii="Times New Roman" w:eastAsia="Times New Roman" w:hAnsi="Times New Roman" w:cs="Times New Roman"/>
          <w:i/>
          <w:iCs/>
        </w:rPr>
        <w:t>.</w:t>
      </w:r>
    </w:p>
    <w:p w:rsidR="00717864" w:rsidRDefault="007278C0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Транспортные расходы учтены в стоимости товара. Стоимость тары учтена в стоимости товара.</w:t>
      </w:r>
    </w:p>
    <w:p w:rsidR="00717864" w:rsidRDefault="007278C0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</w:t>
      </w:r>
    </w:p>
    <w:p w:rsidR="00717864" w:rsidRDefault="007278C0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</w:t>
      </w:r>
    </w:p>
    <w:p w:rsidR="00717864" w:rsidRDefault="007278C0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ПОКУПАТЕЛЬ                </w:t>
      </w:r>
      <w:r>
        <w:rPr>
          <w:rFonts w:ascii="Times New Roman" w:hAnsi="Times New Roman" w:cs="Times New Roman"/>
          <w:bCs/>
        </w:rPr>
        <w:tab/>
        <w:t xml:space="preserve">                                     ПОСТАВЩИК</w:t>
      </w:r>
    </w:p>
    <w:p w:rsidR="00717864" w:rsidRDefault="0071786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717864" w:rsidRDefault="0071786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717864" w:rsidRDefault="007278C0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_____________________/</w:t>
      </w:r>
      <w:r>
        <w:rPr>
          <w:rFonts w:ascii="Times New Roman" w:hAnsi="Times New Roman" w:cs="Times New Roman"/>
        </w:rPr>
        <w:t xml:space="preserve"> А.В. Лукин</w:t>
      </w:r>
      <w:r>
        <w:rPr>
          <w:rFonts w:ascii="Times New Roman" w:hAnsi="Times New Roman" w:cs="Times New Roman"/>
          <w:bCs/>
        </w:rPr>
        <w:t xml:space="preserve"> /                       _____________________/ /</w:t>
      </w:r>
      <w:r>
        <w:rPr>
          <w:rFonts w:ascii="Times New Roman" w:hAnsi="Times New Roman" w:cs="Times New Roman"/>
        </w:rPr>
        <w:t xml:space="preserve">  </w:t>
      </w:r>
    </w:p>
    <w:p w:rsidR="00717864" w:rsidRDefault="007278C0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М.П.                                                                                М.П.   </w:t>
      </w:r>
    </w:p>
    <w:p w:rsidR="00717864" w:rsidRDefault="007278C0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  <w:t xml:space="preserve">           </w:t>
      </w:r>
    </w:p>
    <w:p w:rsidR="00717864" w:rsidRDefault="007278C0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2</w:t>
      </w:r>
    </w:p>
    <w:p w:rsidR="00717864" w:rsidRDefault="007278C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717864" w:rsidRDefault="007278C0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от "____" __________ 20___г</w:t>
      </w:r>
    </w:p>
    <w:p w:rsidR="00717864" w:rsidRDefault="007278C0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2" w:name="_Toc359424111"/>
      <w:r>
        <w:rPr>
          <w:rFonts w:ascii="Times New Roman" w:hAnsi="Times New Roman" w:cs="Times New Roman"/>
          <w:b/>
          <w:caps/>
        </w:rPr>
        <w:t>СО 6.1401/0</w:t>
      </w:r>
      <w:bookmarkEnd w:id="2"/>
    </w:p>
    <w:p w:rsidR="00717864" w:rsidRDefault="00717864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717864" w:rsidRDefault="007278C0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717864" w:rsidRDefault="007278C0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954"/>
        <w:gridCol w:w="1646"/>
        <w:gridCol w:w="1442"/>
        <w:gridCol w:w="1508"/>
        <w:gridCol w:w="1538"/>
        <w:gridCol w:w="1417"/>
      </w:tblGrid>
      <w:tr w:rsidR="00717864">
        <w:trPr>
          <w:trHeight w:val="278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17864" w:rsidRDefault="007278C0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717864" w:rsidRDefault="007278C0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717864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17864" w:rsidRDefault="007278C0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17864" w:rsidRDefault="007278C0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17864" w:rsidRDefault="007278C0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17864" w:rsidRDefault="007278C0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17864" w:rsidRDefault="007278C0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17864" w:rsidRDefault="007278C0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17864" w:rsidRDefault="007278C0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17864" w:rsidRDefault="007278C0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717864">
        <w:trPr>
          <w:trHeight w:val="2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17864" w:rsidRDefault="007278C0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17864" w:rsidRDefault="007278C0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17864" w:rsidRDefault="007278C0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17864" w:rsidRDefault="007278C0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17864" w:rsidRDefault="007278C0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717864" w:rsidRDefault="007278C0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17864" w:rsidRDefault="007278C0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717864" w:rsidRDefault="007278C0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717864">
        <w:trPr>
          <w:trHeight w:val="4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864" w:rsidRDefault="007278C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64" w:rsidRDefault="007178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64" w:rsidRDefault="007178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64" w:rsidRDefault="007178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64" w:rsidRDefault="00717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64" w:rsidRDefault="007178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64" w:rsidRDefault="007178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64" w:rsidRDefault="00717864">
            <w:pPr>
              <w:jc w:val="center"/>
              <w:rPr>
                <w:sz w:val="20"/>
                <w:szCs w:val="20"/>
              </w:rPr>
            </w:pPr>
          </w:p>
        </w:tc>
      </w:tr>
    </w:tbl>
    <w:p w:rsidR="00717864" w:rsidRDefault="00717864">
      <w:pPr>
        <w:rPr>
          <w:rFonts w:ascii="Times New Roman" w:eastAsia="Times New Roman" w:hAnsi="Times New Roman" w:cs="Times New Roman"/>
        </w:rPr>
      </w:pPr>
    </w:p>
    <w:p w:rsidR="00717864" w:rsidRDefault="00717864">
      <w:pPr>
        <w:rPr>
          <w:rFonts w:ascii="Times New Roman" w:eastAsia="Times New Roman" w:hAnsi="Times New Roman" w:cs="Times New Roman"/>
        </w:rPr>
      </w:pPr>
    </w:p>
    <w:p w:rsidR="00717864" w:rsidRDefault="00717864">
      <w:pPr>
        <w:rPr>
          <w:rFonts w:ascii="Times New Roman" w:eastAsia="Times New Roman" w:hAnsi="Times New Roman" w:cs="Times New Roman"/>
        </w:rPr>
      </w:pPr>
    </w:p>
    <w:p w:rsidR="00717864" w:rsidRDefault="00717864">
      <w:pPr>
        <w:rPr>
          <w:rFonts w:ascii="Times New Roman" w:eastAsia="Times New Roman" w:hAnsi="Times New Roman" w:cs="Times New Roman"/>
        </w:rPr>
      </w:pPr>
    </w:p>
    <w:p w:rsidR="00717864" w:rsidRDefault="00717864">
      <w:pPr>
        <w:rPr>
          <w:rFonts w:ascii="Times New Roman" w:eastAsia="Times New Roman" w:hAnsi="Times New Roman" w:cs="Times New Roman"/>
        </w:rPr>
      </w:pPr>
    </w:p>
    <w:p w:rsidR="00717864" w:rsidRDefault="00717864">
      <w:pPr>
        <w:rPr>
          <w:rFonts w:ascii="Times New Roman" w:eastAsia="Times New Roman" w:hAnsi="Times New Roman" w:cs="Times New Roman"/>
        </w:rPr>
      </w:pPr>
    </w:p>
    <w:p w:rsidR="00717864" w:rsidRDefault="00717864">
      <w:pPr>
        <w:rPr>
          <w:rFonts w:ascii="Times New Roman" w:eastAsia="Times New Roman" w:hAnsi="Times New Roman" w:cs="Times New Roman"/>
        </w:rPr>
      </w:pPr>
    </w:p>
    <w:p w:rsidR="00717864" w:rsidRDefault="00717864">
      <w:pPr>
        <w:rPr>
          <w:rFonts w:ascii="Times New Roman" w:eastAsia="Times New Roman" w:hAnsi="Times New Roman" w:cs="Times New Roman"/>
        </w:rPr>
      </w:pPr>
    </w:p>
    <w:p w:rsidR="00717864" w:rsidRDefault="00717864">
      <w:pPr>
        <w:rPr>
          <w:rFonts w:ascii="Times New Roman" w:eastAsia="Times New Roman" w:hAnsi="Times New Roman" w:cs="Times New Roman"/>
        </w:rPr>
      </w:pPr>
    </w:p>
    <w:p w:rsidR="00717864" w:rsidRDefault="00717864">
      <w:pPr>
        <w:rPr>
          <w:rFonts w:ascii="Times New Roman" w:eastAsia="Times New Roman" w:hAnsi="Times New Roman" w:cs="Times New Roman"/>
        </w:rPr>
      </w:pPr>
    </w:p>
    <w:p w:rsidR="00717864" w:rsidRDefault="00717864">
      <w:pPr>
        <w:rPr>
          <w:rFonts w:ascii="Times New Roman" w:eastAsia="Times New Roman" w:hAnsi="Times New Roman" w:cs="Times New Roman"/>
        </w:rPr>
      </w:pPr>
    </w:p>
    <w:p w:rsidR="00717864" w:rsidRDefault="00717864">
      <w:pPr>
        <w:rPr>
          <w:rFonts w:ascii="Times New Roman" w:eastAsia="Times New Roman" w:hAnsi="Times New Roman" w:cs="Times New Roman"/>
        </w:rPr>
      </w:pPr>
    </w:p>
    <w:p w:rsidR="00717864" w:rsidRDefault="00717864">
      <w:pPr>
        <w:rPr>
          <w:rFonts w:ascii="Times New Roman" w:eastAsia="Times New Roman" w:hAnsi="Times New Roman" w:cs="Times New Roman"/>
        </w:rPr>
      </w:pPr>
    </w:p>
    <w:p w:rsidR="00717864" w:rsidRDefault="00717864">
      <w:pPr>
        <w:rPr>
          <w:rFonts w:ascii="Times New Roman" w:eastAsia="Times New Roman" w:hAnsi="Times New Roman" w:cs="Times New Roman"/>
        </w:rPr>
      </w:pPr>
    </w:p>
    <w:p w:rsidR="00717864" w:rsidRDefault="00717864">
      <w:pPr>
        <w:rPr>
          <w:rFonts w:ascii="Times New Roman" w:eastAsia="Times New Roman" w:hAnsi="Times New Roman" w:cs="Times New Roman"/>
        </w:rPr>
      </w:pPr>
    </w:p>
    <w:p w:rsidR="00717864" w:rsidRDefault="00717864">
      <w:pPr>
        <w:rPr>
          <w:rFonts w:ascii="Times New Roman" w:eastAsia="Times New Roman" w:hAnsi="Times New Roman" w:cs="Times New Roman"/>
        </w:rPr>
      </w:pPr>
    </w:p>
    <w:p w:rsidR="00717864" w:rsidRDefault="00717864">
      <w:pPr>
        <w:rPr>
          <w:rFonts w:ascii="Times New Roman" w:eastAsia="Times New Roman" w:hAnsi="Times New Roman" w:cs="Times New Roman"/>
        </w:rPr>
      </w:pPr>
    </w:p>
    <w:p w:rsidR="00717864" w:rsidRDefault="00717864">
      <w:pPr>
        <w:rPr>
          <w:rFonts w:ascii="Times New Roman" w:eastAsia="Times New Roman" w:hAnsi="Times New Roman" w:cs="Times New Roman"/>
        </w:rPr>
      </w:pPr>
    </w:p>
    <w:p w:rsidR="00717864" w:rsidRDefault="0071786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717864" w:rsidRDefault="007278C0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717864" w:rsidRDefault="007278C0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Приложение № 3</w:t>
      </w:r>
    </w:p>
    <w:p w:rsidR="00717864" w:rsidRDefault="007278C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717864" w:rsidRDefault="007278C0">
      <w:pPr>
        <w:rPr>
          <w:rFonts w:ascii="Times New Roman" w:eastAsia="Times New Roman" w:hAnsi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>ФОРМА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717864" w:rsidRDefault="00717864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717864" w:rsidRDefault="00717864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717864" w:rsidRDefault="00717864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3" w:name="_Ref276562987"/>
    </w:p>
    <w:p w:rsidR="00717864" w:rsidRDefault="00717864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717864" w:rsidRDefault="007278C0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 6.1461/0</w:t>
      </w:r>
    </w:p>
    <w:p w:rsidR="00717864" w:rsidRDefault="00717864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:rsidR="00717864" w:rsidRDefault="00717864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:rsidR="00717864" w:rsidRDefault="007278C0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:rsidR="00717864" w:rsidRDefault="007278C0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 «_____» ____________ 202____ г.</w:t>
      </w:r>
    </w:p>
    <w:p w:rsidR="00717864" w:rsidRDefault="00717864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717864" w:rsidRDefault="007278C0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Настоящим, ________________________________________________________,</w:t>
      </w:r>
    </w:p>
    <w:p w:rsidR="00717864" w:rsidRDefault="007278C0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(указывается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:rsidR="00717864" w:rsidRDefault="007278C0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:rsidR="00717864" w:rsidRDefault="007278C0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:rsidR="00717864" w:rsidRDefault="007278C0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 xml:space="preserve">Свидетельство о регистрации: ______________________________________________ </w:t>
      </w:r>
      <w:r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:rsidR="00717864" w:rsidRDefault="007278C0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:rsidR="00717864" w:rsidRDefault="007278C0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ОГРН_________________________</w:t>
      </w:r>
      <w:r>
        <w:rPr>
          <w:rFonts w:ascii="Times New Roman" w:eastAsia="Times New Roman" w:hAnsi="Times New Roman" w:cs="Times New Roman"/>
        </w:rPr>
        <w:t>,</w:t>
      </w:r>
    </w:p>
    <w:p w:rsidR="00717864" w:rsidRDefault="007278C0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в лице</w:t>
      </w:r>
      <w:r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:rsidR="00717864" w:rsidRDefault="007278C0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</w:rPr>
        <w:t>(указывается Ф.И.О.,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717864" w:rsidRDefault="007278C0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717864" w:rsidRDefault="007278C0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717864" w:rsidRDefault="007278C0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действующего на основании _______________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 «Россети Сибирь»</w:t>
      </w:r>
      <w:r>
        <w:rPr>
          <w:rFonts w:ascii="Times New Roman" w:eastAsia="Times New Roman" w:hAnsi="Times New Roman" w:cs="Times New Roman"/>
        </w:rPr>
        <w:t>, зарегистрированному по адресу: г. Красноярск, ул. Бограда 144 А,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</w:t>
      </w:r>
      <w:r>
        <w:rPr>
          <w:rFonts w:ascii="Times New Roman" w:eastAsia="Times New Roman" w:hAnsi="Times New Roman" w:cs="Times New Roman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mes New Roman" w:eastAsia="Times New Roman" w:hAnsi="Times New Roman" w:cs="Times New Roman"/>
        </w:rPr>
        <w:br/>
        <w:t xml:space="preserve"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mes New Roman" w:eastAsia="Times New Roman" w:hAnsi="Times New Roman" w:cs="Times New Roman"/>
        </w:rPr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eastAsia="Times New Roman" w:hAnsi="Times New Roman" w:cs="Times New Roman"/>
        </w:rPr>
        <w:br/>
        <w:t>и бенефициаров.***</w:t>
      </w:r>
    </w:p>
    <w:p w:rsidR="00717864" w:rsidRDefault="007278C0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mes New Roman" w:eastAsia="Times New Roman" w:hAnsi="Times New Roman" w:cs="Times New Roman"/>
        </w:rPr>
        <w:br/>
        <w:t xml:space="preserve">а также связанных с ними иных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717864" w:rsidRDefault="007278C0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mes New Roman" w:eastAsia="Times New Roman" w:hAnsi="Times New Roman" w:cs="Times New Roman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717864" w:rsidRDefault="007278C0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:rsidR="00717864" w:rsidRDefault="007278C0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717864" w:rsidRDefault="007278C0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717864" w:rsidRDefault="007278C0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:rsidR="00717864" w:rsidRDefault="00717864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717864" w:rsidRDefault="007278C0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717864" w:rsidRDefault="007278C0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717864" w:rsidRDefault="007278C0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3"/>
    </w:p>
    <w:p w:rsidR="00717864" w:rsidRDefault="007178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639"/>
      </w:tblGrid>
      <w:tr w:rsidR="00717864">
        <w:trPr>
          <w:trHeight w:val="80"/>
        </w:trPr>
        <w:tc>
          <w:tcPr>
            <w:tcW w:w="10613" w:type="dxa"/>
          </w:tcPr>
          <w:p w:rsidR="00717864" w:rsidRDefault="00717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17864">
        <w:tc>
          <w:tcPr>
            <w:tcW w:w="10613" w:type="dxa"/>
          </w:tcPr>
          <w:p w:rsidR="00717864" w:rsidRDefault="00727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717864">
        <w:trPr>
          <w:trHeight w:val="3050"/>
        </w:trPr>
        <w:tc>
          <w:tcPr>
            <w:tcW w:w="10613" w:type="dxa"/>
          </w:tcPr>
          <w:p w:rsidR="00717864" w:rsidRDefault="00717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306" w:type="dxa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 w:rsidR="00717864">
              <w:trPr>
                <w:trHeight w:val="411"/>
              </w:trPr>
              <w:tc>
                <w:tcPr>
                  <w:tcW w:w="4787" w:type="dxa"/>
                </w:tcPr>
                <w:p w:rsidR="00717864" w:rsidRDefault="0071786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717864" w:rsidRDefault="0071786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717864" w:rsidRDefault="007278C0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:rsidR="00717864" w:rsidRDefault="0071786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717864" w:rsidRDefault="007278C0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717864" w:rsidRDefault="0071786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717864" w:rsidRDefault="0071786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717864" w:rsidRDefault="007278C0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:rsidR="00717864" w:rsidRDefault="0071786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717864" w:rsidRDefault="007278C0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_____________________/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717864">
              <w:trPr>
                <w:trHeight w:val="394"/>
              </w:trPr>
              <w:tc>
                <w:tcPr>
                  <w:tcW w:w="4787" w:type="dxa"/>
                </w:tcPr>
                <w:p w:rsidR="00717864" w:rsidRDefault="007278C0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717864" w:rsidRDefault="007278C0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</w:tr>
            <w:tr w:rsidR="00717864">
              <w:trPr>
                <w:trHeight w:val="679"/>
              </w:trPr>
              <w:tc>
                <w:tcPr>
                  <w:tcW w:w="4787" w:type="dxa"/>
                </w:tcPr>
                <w:p w:rsidR="00717864" w:rsidRDefault="0071786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717864" w:rsidRDefault="007278C0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717864" w:rsidRDefault="0071786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717864" w:rsidRDefault="007278C0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:rsidR="00717864" w:rsidRDefault="0071786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717864" w:rsidRDefault="00717864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17864" w:rsidRDefault="00717864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17864" w:rsidRDefault="00717864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17864" w:rsidRDefault="00717864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17864" w:rsidRDefault="00717864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17864" w:rsidRDefault="00717864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17864" w:rsidRDefault="00717864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17864" w:rsidRDefault="00717864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17864" w:rsidRDefault="00717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17864" w:rsidRDefault="00717864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17864" w:rsidRDefault="00717864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17864" w:rsidRDefault="00717864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17864" w:rsidRDefault="00717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:rsidR="00717864" w:rsidRDefault="00717864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p w:rsidR="00717864" w:rsidRDefault="007278C0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717864" w:rsidRDefault="007278C0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717864" w:rsidRDefault="007278C0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Приложение № 4</w:t>
      </w:r>
    </w:p>
    <w:p w:rsidR="00717864" w:rsidRDefault="007278C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к Договору №________________</w:t>
      </w:r>
    </w:p>
    <w:p w:rsidR="00717864" w:rsidRDefault="007278C0">
      <w:pPr>
        <w:rPr>
          <w:rFonts w:ascii="Times New Roman" w:eastAsia="Times New Roman" w:hAnsi="Times New Roman" w:cs="Times New Roman"/>
          <w:highlight w:val="green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717864" w:rsidRDefault="007178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717864" w:rsidRDefault="007178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717864" w:rsidRDefault="007278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Характеристики и требования к поставляемому оборудованию, материалам</w:t>
      </w:r>
    </w:p>
    <w:p w:rsidR="00717864" w:rsidRDefault="007278C0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lang w:eastAsia="en-US"/>
        </w:rPr>
      </w:pPr>
      <w:r>
        <w:rPr>
          <w:rFonts w:ascii="Times New Roman CYR" w:eastAsia="Times New Roman" w:hAnsi="Times New Roman CYR" w:cs="Times New Roman CYR"/>
          <w:b/>
          <w:lang w:eastAsia="en-US"/>
        </w:rPr>
        <w:t>Изолятор ШФ-35В</w:t>
      </w:r>
    </w:p>
    <w:tbl>
      <w:tblPr>
        <w:tblW w:w="96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245"/>
        <w:gridCol w:w="2268"/>
        <w:gridCol w:w="2409"/>
      </w:tblGrid>
      <w:tr w:rsidR="00717864">
        <w:tc>
          <w:tcPr>
            <w:tcW w:w="709" w:type="dxa"/>
            <w:vAlign w:val="center"/>
          </w:tcPr>
          <w:p w:rsidR="00717864" w:rsidRDefault="007278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№</w:t>
            </w:r>
          </w:p>
          <w:p w:rsidR="00717864" w:rsidRDefault="007278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4245" w:type="dxa"/>
            <w:vAlign w:val="center"/>
          </w:tcPr>
          <w:p w:rsidR="00717864" w:rsidRDefault="007278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Технические характеристики</w:t>
            </w:r>
          </w:p>
          <w:p w:rsidR="00717864" w:rsidRDefault="007278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(наименование параметра)</w:t>
            </w:r>
          </w:p>
        </w:tc>
        <w:tc>
          <w:tcPr>
            <w:tcW w:w="2268" w:type="dxa"/>
            <w:vAlign w:val="center"/>
          </w:tcPr>
          <w:p w:rsidR="00717864" w:rsidRDefault="007278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Требование (значение параметра)</w:t>
            </w:r>
          </w:p>
        </w:tc>
        <w:tc>
          <w:tcPr>
            <w:tcW w:w="2409" w:type="dxa"/>
            <w:vAlign w:val="center"/>
          </w:tcPr>
          <w:p w:rsidR="00717864" w:rsidRDefault="007278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Предлагаемые технические характеристики (заполняется участником)</w:t>
            </w:r>
          </w:p>
        </w:tc>
      </w:tr>
      <w:tr w:rsidR="00717864">
        <w:trPr>
          <w:trHeight w:val="346"/>
        </w:trPr>
        <w:tc>
          <w:tcPr>
            <w:tcW w:w="709" w:type="dxa"/>
            <w:vAlign w:val="center"/>
          </w:tcPr>
          <w:p w:rsidR="00717864" w:rsidRDefault="00717864">
            <w:pPr>
              <w:numPr>
                <w:ilvl w:val="0"/>
                <w:numId w:val="31"/>
              </w:numPr>
              <w:spacing w:after="0" w:line="240" w:lineRule="auto"/>
              <w:ind w:left="142" w:firstLine="0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4245" w:type="dxa"/>
            <w:vAlign w:val="center"/>
          </w:tcPr>
          <w:p w:rsidR="00717864" w:rsidRDefault="007278C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Производитель</w:t>
            </w:r>
          </w:p>
        </w:tc>
        <w:tc>
          <w:tcPr>
            <w:tcW w:w="2268" w:type="dxa"/>
            <w:vAlign w:val="center"/>
          </w:tcPr>
          <w:p w:rsidR="00717864" w:rsidRDefault="007278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2409" w:type="dxa"/>
            <w:vAlign w:val="center"/>
          </w:tcPr>
          <w:p w:rsidR="00717864" w:rsidRDefault="00717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17864">
        <w:trPr>
          <w:trHeight w:val="346"/>
        </w:trPr>
        <w:tc>
          <w:tcPr>
            <w:tcW w:w="709" w:type="dxa"/>
            <w:vAlign w:val="center"/>
          </w:tcPr>
          <w:p w:rsidR="00717864" w:rsidRDefault="00717864">
            <w:pPr>
              <w:numPr>
                <w:ilvl w:val="0"/>
                <w:numId w:val="31"/>
              </w:numPr>
              <w:spacing w:after="0" w:line="240" w:lineRule="auto"/>
              <w:ind w:left="142" w:firstLine="0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4245" w:type="dxa"/>
            <w:vAlign w:val="center"/>
          </w:tcPr>
          <w:p w:rsidR="00717864" w:rsidRDefault="007278C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Заводской тип (марка)</w:t>
            </w:r>
          </w:p>
        </w:tc>
        <w:tc>
          <w:tcPr>
            <w:tcW w:w="2268" w:type="dxa"/>
            <w:vAlign w:val="center"/>
          </w:tcPr>
          <w:p w:rsidR="00717864" w:rsidRDefault="007278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2409" w:type="dxa"/>
            <w:vAlign w:val="center"/>
          </w:tcPr>
          <w:p w:rsidR="00717864" w:rsidRDefault="00717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17864">
        <w:trPr>
          <w:trHeight w:val="346"/>
        </w:trPr>
        <w:tc>
          <w:tcPr>
            <w:tcW w:w="709" w:type="dxa"/>
            <w:vAlign w:val="center"/>
          </w:tcPr>
          <w:p w:rsidR="00717864" w:rsidRDefault="00717864">
            <w:pPr>
              <w:numPr>
                <w:ilvl w:val="0"/>
                <w:numId w:val="31"/>
              </w:numPr>
              <w:spacing w:after="0" w:line="240" w:lineRule="auto"/>
              <w:ind w:left="142" w:firstLine="0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4245" w:type="dxa"/>
            <w:vAlign w:val="center"/>
          </w:tcPr>
          <w:p w:rsidR="00717864" w:rsidRDefault="007278C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Количество, шт. (компл.)</w:t>
            </w:r>
          </w:p>
        </w:tc>
        <w:tc>
          <w:tcPr>
            <w:tcW w:w="2268" w:type="dxa"/>
            <w:vAlign w:val="center"/>
          </w:tcPr>
          <w:p w:rsidR="00717864" w:rsidRDefault="007278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93</w:t>
            </w:r>
          </w:p>
        </w:tc>
        <w:tc>
          <w:tcPr>
            <w:tcW w:w="2409" w:type="dxa"/>
            <w:vAlign w:val="center"/>
          </w:tcPr>
          <w:p w:rsidR="00717864" w:rsidRDefault="00717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17864">
        <w:trPr>
          <w:trHeight w:val="346"/>
        </w:trPr>
        <w:tc>
          <w:tcPr>
            <w:tcW w:w="709" w:type="dxa"/>
            <w:vAlign w:val="center"/>
          </w:tcPr>
          <w:p w:rsidR="00717864" w:rsidRDefault="00717864">
            <w:pPr>
              <w:numPr>
                <w:ilvl w:val="0"/>
                <w:numId w:val="31"/>
              </w:numPr>
              <w:spacing w:after="0" w:line="240" w:lineRule="auto"/>
              <w:ind w:left="142" w:firstLine="0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4245" w:type="dxa"/>
            <w:vAlign w:val="center"/>
          </w:tcPr>
          <w:p w:rsidR="00717864" w:rsidRDefault="007278C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  <w:t>Основные параметры</w:t>
            </w:r>
          </w:p>
        </w:tc>
        <w:tc>
          <w:tcPr>
            <w:tcW w:w="2268" w:type="dxa"/>
            <w:vAlign w:val="center"/>
          </w:tcPr>
          <w:p w:rsidR="00717864" w:rsidRDefault="00717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09" w:type="dxa"/>
            <w:vAlign w:val="center"/>
          </w:tcPr>
          <w:p w:rsidR="00717864" w:rsidRDefault="00717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17864">
        <w:tc>
          <w:tcPr>
            <w:tcW w:w="709" w:type="dxa"/>
            <w:vAlign w:val="center"/>
          </w:tcPr>
          <w:p w:rsidR="00717864" w:rsidRDefault="00717864">
            <w:pPr>
              <w:numPr>
                <w:ilvl w:val="1"/>
                <w:numId w:val="31"/>
              </w:numPr>
              <w:spacing w:after="0" w:line="240" w:lineRule="auto"/>
              <w:ind w:left="142" w:firstLine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45" w:type="dxa"/>
            <w:vAlign w:val="center"/>
          </w:tcPr>
          <w:p w:rsidR="00717864" w:rsidRDefault="007278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Номинальное рабочее напряжение, кВ</w:t>
            </w:r>
          </w:p>
        </w:tc>
        <w:tc>
          <w:tcPr>
            <w:tcW w:w="2268" w:type="dxa"/>
            <w:vAlign w:val="center"/>
          </w:tcPr>
          <w:p w:rsidR="00717864" w:rsidRDefault="00727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2409" w:type="dxa"/>
            <w:vAlign w:val="center"/>
          </w:tcPr>
          <w:p w:rsidR="00717864" w:rsidRDefault="00717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17864">
        <w:tc>
          <w:tcPr>
            <w:tcW w:w="709" w:type="dxa"/>
            <w:vAlign w:val="center"/>
          </w:tcPr>
          <w:p w:rsidR="00717864" w:rsidRDefault="00717864">
            <w:pPr>
              <w:numPr>
                <w:ilvl w:val="1"/>
                <w:numId w:val="31"/>
              </w:numPr>
              <w:spacing w:after="0" w:line="240" w:lineRule="auto"/>
              <w:ind w:left="142" w:firstLine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45" w:type="dxa"/>
            <w:vAlign w:val="center"/>
          </w:tcPr>
          <w:p w:rsidR="00717864" w:rsidRDefault="007278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Минимальная разрушающая сила, кН</w:t>
            </w:r>
          </w:p>
        </w:tc>
        <w:tc>
          <w:tcPr>
            <w:tcW w:w="2268" w:type="dxa"/>
            <w:vAlign w:val="center"/>
          </w:tcPr>
          <w:p w:rsidR="00717864" w:rsidRDefault="00727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409" w:type="dxa"/>
            <w:vAlign w:val="center"/>
          </w:tcPr>
          <w:p w:rsidR="00717864" w:rsidRDefault="00717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17864">
        <w:tc>
          <w:tcPr>
            <w:tcW w:w="709" w:type="dxa"/>
            <w:vAlign w:val="center"/>
          </w:tcPr>
          <w:p w:rsidR="00717864" w:rsidRDefault="00717864">
            <w:pPr>
              <w:numPr>
                <w:ilvl w:val="1"/>
                <w:numId w:val="31"/>
              </w:numPr>
              <w:spacing w:after="0" w:line="240" w:lineRule="auto"/>
              <w:ind w:left="142" w:firstLine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45" w:type="dxa"/>
            <w:vAlign w:val="center"/>
          </w:tcPr>
          <w:p w:rsidR="00717864" w:rsidRDefault="007278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Длина пути утечки, мм</w:t>
            </w:r>
          </w:p>
        </w:tc>
        <w:tc>
          <w:tcPr>
            <w:tcW w:w="2268" w:type="dxa"/>
            <w:vAlign w:val="center"/>
          </w:tcPr>
          <w:p w:rsidR="00717864" w:rsidRDefault="00727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780</w:t>
            </w:r>
          </w:p>
        </w:tc>
        <w:tc>
          <w:tcPr>
            <w:tcW w:w="2409" w:type="dxa"/>
            <w:vAlign w:val="center"/>
          </w:tcPr>
          <w:p w:rsidR="00717864" w:rsidRDefault="00717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17864">
        <w:tc>
          <w:tcPr>
            <w:tcW w:w="709" w:type="dxa"/>
            <w:vAlign w:val="center"/>
          </w:tcPr>
          <w:p w:rsidR="00717864" w:rsidRDefault="00717864">
            <w:pPr>
              <w:numPr>
                <w:ilvl w:val="1"/>
                <w:numId w:val="31"/>
              </w:numPr>
              <w:spacing w:after="0" w:line="240" w:lineRule="auto"/>
              <w:ind w:left="142" w:firstLine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45" w:type="dxa"/>
            <w:vAlign w:val="center"/>
          </w:tcPr>
          <w:p w:rsidR="00717864" w:rsidRDefault="007278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Напряжение пробивное в изоляционной среде, кВ </w:t>
            </w:r>
          </w:p>
        </w:tc>
        <w:tc>
          <w:tcPr>
            <w:tcW w:w="2268" w:type="dxa"/>
            <w:vAlign w:val="center"/>
          </w:tcPr>
          <w:p w:rsidR="00717864" w:rsidRDefault="00727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409" w:type="dxa"/>
            <w:vAlign w:val="center"/>
          </w:tcPr>
          <w:p w:rsidR="00717864" w:rsidRDefault="00717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17864">
        <w:tc>
          <w:tcPr>
            <w:tcW w:w="709" w:type="dxa"/>
            <w:vAlign w:val="center"/>
          </w:tcPr>
          <w:p w:rsidR="00717864" w:rsidRDefault="00717864">
            <w:pPr>
              <w:numPr>
                <w:ilvl w:val="1"/>
                <w:numId w:val="31"/>
              </w:numPr>
              <w:spacing w:after="0" w:line="240" w:lineRule="auto"/>
              <w:ind w:left="142" w:firstLine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45" w:type="dxa"/>
            <w:vAlign w:val="center"/>
          </w:tcPr>
          <w:p w:rsidR="00717864" w:rsidRDefault="007278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Напряжение выдерживаемое импульсное, кВ</w:t>
            </w:r>
          </w:p>
        </w:tc>
        <w:tc>
          <w:tcPr>
            <w:tcW w:w="2268" w:type="dxa"/>
            <w:vAlign w:val="center"/>
          </w:tcPr>
          <w:p w:rsidR="00717864" w:rsidRDefault="00727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195</w:t>
            </w:r>
          </w:p>
        </w:tc>
        <w:tc>
          <w:tcPr>
            <w:tcW w:w="2409" w:type="dxa"/>
            <w:vAlign w:val="center"/>
          </w:tcPr>
          <w:p w:rsidR="00717864" w:rsidRDefault="00717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17864">
        <w:tc>
          <w:tcPr>
            <w:tcW w:w="709" w:type="dxa"/>
            <w:vAlign w:val="center"/>
          </w:tcPr>
          <w:p w:rsidR="00717864" w:rsidRDefault="00717864">
            <w:pPr>
              <w:numPr>
                <w:ilvl w:val="1"/>
                <w:numId w:val="31"/>
              </w:numPr>
              <w:spacing w:after="0" w:line="240" w:lineRule="auto"/>
              <w:ind w:left="142" w:firstLine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45" w:type="dxa"/>
            <w:vAlign w:val="center"/>
          </w:tcPr>
          <w:p w:rsidR="00717864" w:rsidRDefault="007278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Напряжение выдерживаемое частотой 50 Гц в сухом состоянии, кВ</w:t>
            </w:r>
          </w:p>
        </w:tc>
        <w:tc>
          <w:tcPr>
            <w:tcW w:w="2268" w:type="dxa"/>
            <w:vAlign w:val="center"/>
          </w:tcPr>
          <w:p w:rsidR="00717864" w:rsidRDefault="00727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2409" w:type="dxa"/>
            <w:vAlign w:val="center"/>
          </w:tcPr>
          <w:p w:rsidR="00717864" w:rsidRDefault="00717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17864">
        <w:tc>
          <w:tcPr>
            <w:tcW w:w="709" w:type="dxa"/>
            <w:vAlign w:val="center"/>
          </w:tcPr>
          <w:p w:rsidR="00717864" w:rsidRDefault="00717864">
            <w:pPr>
              <w:numPr>
                <w:ilvl w:val="1"/>
                <w:numId w:val="31"/>
              </w:numPr>
              <w:spacing w:after="0" w:line="240" w:lineRule="auto"/>
              <w:ind w:left="142" w:firstLine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45" w:type="dxa"/>
            <w:vAlign w:val="center"/>
          </w:tcPr>
          <w:p w:rsidR="00717864" w:rsidRDefault="007278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Напряжение выдерживаемое частотой 50 Гц под дождем, кВ</w:t>
            </w:r>
          </w:p>
        </w:tc>
        <w:tc>
          <w:tcPr>
            <w:tcW w:w="2268" w:type="dxa"/>
            <w:vAlign w:val="center"/>
          </w:tcPr>
          <w:p w:rsidR="00717864" w:rsidRDefault="00727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2409" w:type="dxa"/>
            <w:vAlign w:val="center"/>
          </w:tcPr>
          <w:p w:rsidR="00717864" w:rsidRDefault="00717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17864">
        <w:tc>
          <w:tcPr>
            <w:tcW w:w="709" w:type="dxa"/>
            <w:vAlign w:val="center"/>
          </w:tcPr>
          <w:p w:rsidR="00717864" w:rsidRDefault="00717864">
            <w:pPr>
              <w:numPr>
                <w:ilvl w:val="0"/>
                <w:numId w:val="31"/>
              </w:numPr>
              <w:spacing w:after="0" w:line="240" w:lineRule="auto"/>
              <w:ind w:left="142" w:firstLine="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4245" w:type="dxa"/>
            <w:vAlign w:val="center"/>
          </w:tcPr>
          <w:p w:rsidR="00717864" w:rsidRDefault="007278C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trike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2268" w:type="dxa"/>
            <w:vAlign w:val="center"/>
          </w:tcPr>
          <w:p w:rsidR="00717864" w:rsidRDefault="00717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trike/>
                <w:sz w:val="18"/>
                <w:szCs w:val="18"/>
                <w:lang w:eastAsia="en-US"/>
              </w:rPr>
            </w:pPr>
          </w:p>
        </w:tc>
        <w:tc>
          <w:tcPr>
            <w:tcW w:w="2409" w:type="dxa"/>
            <w:vAlign w:val="center"/>
          </w:tcPr>
          <w:p w:rsidR="00717864" w:rsidRDefault="00717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17864">
        <w:tc>
          <w:tcPr>
            <w:tcW w:w="709" w:type="dxa"/>
            <w:vAlign w:val="center"/>
          </w:tcPr>
          <w:p w:rsidR="00717864" w:rsidRDefault="00717864">
            <w:pPr>
              <w:numPr>
                <w:ilvl w:val="1"/>
                <w:numId w:val="31"/>
              </w:numPr>
              <w:spacing w:after="0" w:line="240" w:lineRule="auto"/>
              <w:ind w:left="142" w:firstLine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45" w:type="dxa"/>
            <w:vAlign w:val="center"/>
          </w:tcPr>
          <w:p w:rsidR="00717864" w:rsidRDefault="007278C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2268" w:type="dxa"/>
            <w:vAlign w:val="center"/>
          </w:tcPr>
          <w:p w:rsidR="00717864" w:rsidRDefault="007278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ХЛ-1</w:t>
            </w:r>
          </w:p>
        </w:tc>
        <w:tc>
          <w:tcPr>
            <w:tcW w:w="2409" w:type="dxa"/>
            <w:vAlign w:val="center"/>
          </w:tcPr>
          <w:p w:rsidR="00717864" w:rsidRDefault="00717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17864">
        <w:tc>
          <w:tcPr>
            <w:tcW w:w="709" w:type="dxa"/>
            <w:vAlign w:val="center"/>
          </w:tcPr>
          <w:p w:rsidR="00717864" w:rsidRDefault="00717864">
            <w:pPr>
              <w:numPr>
                <w:ilvl w:val="0"/>
                <w:numId w:val="31"/>
              </w:numPr>
              <w:spacing w:after="0" w:line="240" w:lineRule="auto"/>
              <w:ind w:left="142" w:firstLine="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4245" w:type="dxa"/>
            <w:vAlign w:val="center"/>
          </w:tcPr>
          <w:p w:rsidR="00717864" w:rsidRDefault="007278C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Требования по надежности</w:t>
            </w:r>
          </w:p>
        </w:tc>
        <w:tc>
          <w:tcPr>
            <w:tcW w:w="2268" w:type="dxa"/>
            <w:vAlign w:val="center"/>
          </w:tcPr>
          <w:p w:rsidR="00717864" w:rsidRDefault="00717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09" w:type="dxa"/>
            <w:vAlign w:val="center"/>
          </w:tcPr>
          <w:p w:rsidR="00717864" w:rsidRDefault="00717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17864">
        <w:tc>
          <w:tcPr>
            <w:tcW w:w="709" w:type="dxa"/>
            <w:vAlign w:val="center"/>
          </w:tcPr>
          <w:p w:rsidR="00717864" w:rsidRDefault="00717864">
            <w:pPr>
              <w:numPr>
                <w:ilvl w:val="1"/>
                <w:numId w:val="31"/>
              </w:numPr>
              <w:spacing w:after="0" w:line="240" w:lineRule="auto"/>
              <w:ind w:left="142" w:firstLine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45" w:type="dxa"/>
            <w:vAlign w:val="center"/>
          </w:tcPr>
          <w:p w:rsidR="00717864" w:rsidRDefault="007278C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Срок гарантийного обслуживания с момента ввода в эксплуатацию, лет, не менее</w:t>
            </w:r>
          </w:p>
        </w:tc>
        <w:tc>
          <w:tcPr>
            <w:tcW w:w="2268" w:type="dxa"/>
            <w:vAlign w:val="center"/>
          </w:tcPr>
          <w:p w:rsidR="00717864" w:rsidRDefault="007278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2409" w:type="dxa"/>
            <w:vAlign w:val="center"/>
          </w:tcPr>
          <w:p w:rsidR="00717864" w:rsidRDefault="00717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17864">
        <w:tc>
          <w:tcPr>
            <w:tcW w:w="709" w:type="dxa"/>
            <w:vAlign w:val="center"/>
          </w:tcPr>
          <w:p w:rsidR="00717864" w:rsidRDefault="00717864">
            <w:pPr>
              <w:numPr>
                <w:ilvl w:val="1"/>
                <w:numId w:val="31"/>
              </w:numPr>
              <w:spacing w:after="0" w:line="240" w:lineRule="auto"/>
              <w:ind w:left="142" w:firstLine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45" w:type="dxa"/>
            <w:vAlign w:val="center"/>
          </w:tcPr>
          <w:p w:rsidR="00717864" w:rsidRDefault="007278C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Срок службы, лет, не менее</w:t>
            </w:r>
          </w:p>
        </w:tc>
        <w:tc>
          <w:tcPr>
            <w:tcW w:w="2268" w:type="dxa"/>
            <w:vAlign w:val="center"/>
          </w:tcPr>
          <w:p w:rsidR="00717864" w:rsidRDefault="007278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2409" w:type="dxa"/>
            <w:vAlign w:val="center"/>
          </w:tcPr>
          <w:p w:rsidR="00717864" w:rsidRDefault="00717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17864">
        <w:tc>
          <w:tcPr>
            <w:tcW w:w="709" w:type="dxa"/>
            <w:vAlign w:val="center"/>
          </w:tcPr>
          <w:p w:rsidR="00717864" w:rsidRDefault="00717864">
            <w:pPr>
              <w:numPr>
                <w:ilvl w:val="1"/>
                <w:numId w:val="31"/>
              </w:numPr>
              <w:spacing w:after="0" w:line="240" w:lineRule="auto"/>
              <w:ind w:left="142" w:firstLine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45" w:type="dxa"/>
            <w:vAlign w:val="center"/>
          </w:tcPr>
          <w:p w:rsidR="00717864" w:rsidRDefault="007278C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Срок службы до среднего ремонта, лет, не менее</w:t>
            </w:r>
          </w:p>
        </w:tc>
        <w:tc>
          <w:tcPr>
            <w:tcW w:w="2268" w:type="dxa"/>
            <w:vAlign w:val="center"/>
          </w:tcPr>
          <w:p w:rsidR="00717864" w:rsidRDefault="007278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2409" w:type="dxa"/>
            <w:vAlign w:val="center"/>
          </w:tcPr>
          <w:p w:rsidR="00717864" w:rsidRDefault="00717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17864">
        <w:tc>
          <w:tcPr>
            <w:tcW w:w="709" w:type="dxa"/>
            <w:vAlign w:val="center"/>
          </w:tcPr>
          <w:p w:rsidR="00717864" w:rsidRDefault="00717864">
            <w:pPr>
              <w:numPr>
                <w:ilvl w:val="1"/>
                <w:numId w:val="31"/>
              </w:numPr>
              <w:spacing w:after="0" w:line="240" w:lineRule="auto"/>
              <w:ind w:left="142" w:firstLine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45" w:type="dxa"/>
            <w:vAlign w:val="center"/>
          </w:tcPr>
          <w:p w:rsidR="00717864" w:rsidRDefault="007278C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Удельная стоимость сервисного послегарантийного обслуживания оборудования производителем, руб./год</w:t>
            </w:r>
          </w:p>
        </w:tc>
        <w:tc>
          <w:tcPr>
            <w:tcW w:w="2268" w:type="dxa"/>
            <w:vAlign w:val="center"/>
          </w:tcPr>
          <w:p w:rsidR="00717864" w:rsidRDefault="007278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2409" w:type="dxa"/>
            <w:vAlign w:val="center"/>
          </w:tcPr>
          <w:p w:rsidR="00717864" w:rsidRDefault="00717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17864">
        <w:tc>
          <w:tcPr>
            <w:tcW w:w="709" w:type="dxa"/>
            <w:vAlign w:val="center"/>
          </w:tcPr>
          <w:p w:rsidR="00717864" w:rsidRDefault="00717864">
            <w:pPr>
              <w:numPr>
                <w:ilvl w:val="0"/>
                <w:numId w:val="31"/>
              </w:numPr>
              <w:spacing w:after="0" w:line="240" w:lineRule="auto"/>
              <w:ind w:left="142" w:firstLine="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4245" w:type="dxa"/>
            <w:vAlign w:val="center"/>
          </w:tcPr>
          <w:p w:rsidR="00717864" w:rsidRDefault="007278C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Требования по безопасности</w:t>
            </w:r>
          </w:p>
        </w:tc>
        <w:tc>
          <w:tcPr>
            <w:tcW w:w="2268" w:type="dxa"/>
            <w:vAlign w:val="center"/>
          </w:tcPr>
          <w:p w:rsidR="00717864" w:rsidRDefault="00717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409" w:type="dxa"/>
            <w:vAlign w:val="center"/>
          </w:tcPr>
          <w:p w:rsidR="00717864" w:rsidRDefault="00717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717864">
        <w:tc>
          <w:tcPr>
            <w:tcW w:w="709" w:type="dxa"/>
            <w:vAlign w:val="center"/>
          </w:tcPr>
          <w:p w:rsidR="00717864" w:rsidRDefault="00717864">
            <w:pPr>
              <w:numPr>
                <w:ilvl w:val="1"/>
                <w:numId w:val="31"/>
              </w:numPr>
              <w:spacing w:after="0" w:line="240" w:lineRule="auto"/>
              <w:ind w:left="142" w:firstLine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45" w:type="dxa"/>
            <w:vAlign w:val="center"/>
          </w:tcPr>
          <w:p w:rsidR="00717864" w:rsidRDefault="007278C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Соответствие ГОСТ 12.2.003-91</w:t>
            </w:r>
          </w:p>
          <w:p w:rsidR="00717864" w:rsidRDefault="007278C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п.п.1.2., 1.6., 2.1.10., 2.1.11, 2.1.13., 2.1.14., (да/нет)</w:t>
            </w:r>
          </w:p>
        </w:tc>
        <w:tc>
          <w:tcPr>
            <w:tcW w:w="2268" w:type="dxa"/>
            <w:vAlign w:val="center"/>
          </w:tcPr>
          <w:p w:rsidR="00717864" w:rsidRDefault="007278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2409" w:type="dxa"/>
            <w:vAlign w:val="center"/>
          </w:tcPr>
          <w:p w:rsidR="00717864" w:rsidRDefault="00717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17864">
        <w:tc>
          <w:tcPr>
            <w:tcW w:w="709" w:type="dxa"/>
            <w:vAlign w:val="center"/>
          </w:tcPr>
          <w:p w:rsidR="00717864" w:rsidRDefault="00717864">
            <w:pPr>
              <w:numPr>
                <w:ilvl w:val="0"/>
                <w:numId w:val="31"/>
              </w:numPr>
              <w:spacing w:after="0" w:line="240" w:lineRule="auto"/>
              <w:ind w:left="142" w:firstLine="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4245" w:type="dxa"/>
            <w:vAlign w:val="center"/>
          </w:tcPr>
          <w:p w:rsidR="00717864" w:rsidRDefault="007278C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Маркировка, упаковка, транспортировка, условия хранения</w:t>
            </w:r>
          </w:p>
        </w:tc>
        <w:tc>
          <w:tcPr>
            <w:tcW w:w="2268" w:type="dxa"/>
            <w:vAlign w:val="center"/>
          </w:tcPr>
          <w:p w:rsidR="00717864" w:rsidRDefault="00717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09" w:type="dxa"/>
            <w:vAlign w:val="center"/>
          </w:tcPr>
          <w:p w:rsidR="00717864" w:rsidRDefault="00717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17864">
        <w:tc>
          <w:tcPr>
            <w:tcW w:w="709" w:type="dxa"/>
            <w:vAlign w:val="center"/>
          </w:tcPr>
          <w:p w:rsidR="00717864" w:rsidRDefault="00717864">
            <w:pPr>
              <w:numPr>
                <w:ilvl w:val="1"/>
                <w:numId w:val="31"/>
              </w:numPr>
              <w:spacing w:after="0" w:line="240" w:lineRule="auto"/>
              <w:ind w:left="142" w:firstLine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45" w:type="dxa"/>
            <w:vAlign w:val="center"/>
          </w:tcPr>
          <w:p w:rsidR="00717864" w:rsidRDefault="007278C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2268" w:type="dxa"/>
            <w:vAlign w:val="center"/>
          </w:tcPr>
          <w:p w:rsidR="00717864" w:rsidRDefault="007278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2409" w:type="dxa"/>
            <w:vAlign w:val="center"/>
          </w:tcPr>
          <w:p w:rsidR="00717864" w:rsidRDefault="00717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17864">
        <w:tc>
          <w:tcPr>
            <w:tcW w:w="709" w:type="dxa"/>
            <w:vAlign w:val="center"/>
          </w:tcPr>
          <w:p w:rsidR="00717864" w:rsidRDefault="00717864">
            <w:pPr>
              <w:numPr>
                <w:ilvl w:val="1"/>
                <w:numId w:val="31"/>
              </w:numPr>
              <w:spacing w:after="0" w:line="240" w:lineRule="auto"/>
              <w:ind w:left="142" w:firstLine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45" w:type="dxa"/>
            <w:vAlign w:val="center"/>
          </w:tcPr>
          <w:p w:rsidR="00717864" w:rsidRDefault="007278C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Условия транспортирования</w:t>
            </w:r>
          </w:p>
        </w:tc>
        <w:tc>
          <w:tcPr>
            <w:tcW w:w="2268" w:type="dxa"/>
            <w:vAlign w:val="center"/>
          </w:tcPr>
          <w:p w:rsidR="00717864" w:rsidRDefault="007278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2409" w:type="dxa"/>
            <w:vAlign w:val="center"/>
          </w:tcPr>
          <w:p w:rsidR="00717864" w:rsidRDefault="00717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17864">
        <w:tc>
          <w:tcPr>
            <w:tcW w:w="709" w:type="dxa"/>
            <w:vAlign w:val="center"/>
          </w:tcPr>
          <w:p w:rsidR="00717864" w:rsidRDefault="00717864">
            <w:pPr>
              <w:numPr>
                <w:ilvl w:val="1"/>
                <w:numId w:val="31"/>
              </w:numPr>
              <w:spacing w:after="0" w:line="240" w:lineRule="auto"/>
              <w:ind w:left="142" w:firstLine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45" w:type="dxa"/>
            <w:vAlign w:val="center"/>
          </w:tcPr>
          <w:p w:rsidR="00717864" w:rsidRDefault="007278C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2268" w:type="dxa"/>
            <w:vAlign w:val="center"/>
          </w:tcPr>
          <w:p w:rsidR="00717864" w:rsidRDefault="007278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2409" w:type="dxa"/>
            <w:vAlign w:val="center"/>
          </w:tcPr>
          <w:p w:rsidR="00717864" w:rsidRDefault="00717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</w:tbl>
    <w:p w:rsidR="00717864" w:rsidRDefault="007178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en-US"/>
        </w:rPr>
      </w:pPr>
    </w:p>
    <w:sectPr w:rsidR="00717864">
      <w:pgSz w:w="11906" w:h="16838"/>
      <w:pgMar w:top="709" w:right="849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7864" w:rsidRDefault="007278C0">
      <w:pPr>
        <w:spacing w:after="0" w:line="240" w:lineRule="auto"/>
      </w:pPr>
      <w:r>
        <w:separator/>
      </w:r>
    </w:p>
  </w:endnote>
  <w:endnote w:type="continuationSeparator" w:id="0">
    <w:p w:rsidR="00717864" w:rsidRDefault="007278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</w:font>
  <w:font w:name="Arial Narrow">
    <w:panose1 w:val="020B0606020202030204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717864" w:rsidRDefault="007278C0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0EE3">
          <w:rPr>
            <w:noProof/>
          </w:rPr>
          <w:t>16</w:t>
        </w:r>
        <w:r>
          <w:fldChar w:fldCharType="end"/>
        </w:r>
      </w:p>
    </w:sdtContent>
  </w:sdt>
  <w:p w:rsidR="00717864" w:rsidRDefault="00717864">
    <w:pPr>
      <w:pStyle w:val="af9"/>
    </w:pPr>
  </w:p>
  <w:p w:rsidR="00717864" w:rsidRDefault="00717864">
    <w:pPr>
      <w:pStyle w:val="af9"/>
    </w:pPr>
  </w:p>
  <w:p w:rsidR="00717864" w:rsidRDefault="00717864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7864" w:rsidRDefault="007278C0">
      <w:pPr>
        <w:spacing w:after="0" w:line="240" w:lineRule="auto"/>
      </w:pPr>
      <w:r>
        <w:separator/>
      </w:r>
    </w:p>
  </w:footnote>
  <w:footnote w:type="continuationSeparator" w:id="0">
    <w:p w:rsidR="00717864" w:rsidRDefault="007278C0">
      <w:pPr>
        <w:spacing w:after="0" w:line="240" w:lineRule="auto"/>
      </w:pPr>
      <w:r>
        <w:continuationSeparator/>
      </w:r>
    </w:p>
  </w:footnote>
  <w:footnote w:id="1">
    <w:p w:rsidR="00717864" w:rsidRDefault="007278C0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717864" w:rsidRDefault="007278C0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3">
    <w:p w:rsidR="00717864" w:rsidRDefault="007278C0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657BA"/>
    <w:multiLevelType w:val="multilevel"/>
    <w:tmpl w:val="5B4A97C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" w15:restartNumberingAfterBreak="0">
    <w:nsid w:val="03840DE4"/>
    <w:multiLevelType w:val="multilevel"/>
    <w:tmpl w:val="476099A8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7638A1"/>
    <w:multiLevelType w:val="hybridMultilevel"/>
    <w:tmpl w:val="89DC3602"/>
    <w:lvl w:ilvl="0" w:tplc="33B8636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FCE46744">
      <w:start w:val="1"/>
      <w:numFmt w:val="lowerLetter"/>
      <w:lvlText w:val="%2."/>
      <w:lvlJc w:val="left"/>
      <w:pPr>
        <w:ind w:left="1440" w:hanging="360"/>
      </w:pPr>
    </w:lvl>
    <w:lvl w:ilvl="2" w:tplc="22D23C8E">
      <w:start w:val="1"/>
      <w:numFmt w:val="lowerRoman"/>
      <w:lvlText w:val="%3."/>
      <w:lvlJc w:val="right"/>
      <w:pPr>
        <w:ind w:left="2160" w:hanging="180"/>
      </w:pPr>
    </w:lvl>
    <w:lvl w:ilvl="3" w:tplc="7916E664">
      <w:start w:val="1"/>
      <w:numFmt w:val="decimal"/>
      <w:lvlText w:val="%4."/>
      <w:lvlJc w:val="left"/>
      <w:pPr>
        <w:ind w:left="2880" w:hanging="360"/>
      </w:pPr>
    </w:lvl>
    <w:lvl w:ilvl="4" w:tplc="0CCE9690">
      <w:start w:val="1"/>
      <w:numFmt w:val="lowerLetter"/>
      <w:lvlText w:val="%5."/>
      <w:lvlJc w:val="left"/>
      <w:pPr>
        <w:ind w:left="3600" w:hanging="360"/>
      </w:pPr>
    </w:lvl>
    <w:lvl w:ilvl="5" w:tplc="7D14DA8E">
      <w:start w:val="1"/>
      <w:numFmt w:val="lowerRoman"/>
      <w:lvlText w:val="%6."/>
      <w:lvlJc w:val="right"/>
      <w:pPr>
        <w:ind w:left="4320" w:hanging="180"/>
      </w:pPr>
    </w:lvl>
    <w:lvl w:ilvl="6" w:tplc="320ECE82">
      <w:start w:val="1"/>
      <w:numFmt w:val="decimal"/>
      <w:lvlText w:val="%7."/>
      <w:lvlJc w:val="left"/>
      <w:pPr>
        <w:ind w:left="5040" w:hanging="360"/>
      </w:pPr>
    </w:lvl>
    <w:lvl w:ilvl="7" w:tplc="DE6A0FD8">
      <w:start w:val="1"/>
      <w:numFmt w:val="lowerLetter"/>
      <w:lvlText w:val="%8."/>
      <w:lvlJc w:val="left"/>
      <w:pPr>
        <w:ind w:left="5760" w:hanging="360"/>
      </w:pPr>
    </w:lvl>
    <w:lvl w:ilvl="8" w:tplc="406280A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F7574"/>
    <w:multiLevelType w:val="hybridMultilevel"/>
    <w:tmpl w:val="73E6C580"/>
    <w:lvl w:ilvl="0" w:tplc="7D3E20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F86E32E">
      <w:start w:val="1"/>
      <w:numFmt w:val="lowerLetter"/>
      <w:lvlText w:val="%2."/>
      <w:lvlJc w:val="left"/>
      <w:pPr>
        <w:ind w:left="1440" w:hanging="360"/>
      </w:pPr>
    </w:lvl>
    <w:lvl w:ilvl="2" w:tplc="F95E359E">
      <w:start w:val="1"/>
      <w:numFmt w:val="lowerRoman"/>
      <w:lvlText w:val="%3."/>
      <w:lvlJc w:val="right"/>
      <w:pPr>
        <w:ind w:left="2160" w:hanging="180"/>
      </w:pPr>
    </w:lvl>
    <w:lvl w:ilvl="3" w:tplc="620A7848">
      <w:start w:val="1"/>
      <w:numFmt w:val="decimal"/>
      <w:lvlText w:val="%4."/>
      <w:lvlJc w:val="left"/>
      <w:pPr>
        <w:ind w:left="2880" w:hanging="360"/>
      </w:pPr>
    </w:lvl>
    <w:lvl w:ilvl="4" w:tplc="C158C7F2">
      <w:start w:val="1"/>
      <w:numFmt w:val="lowerLetter"/>
      <w:lvlText w:val="%5."/>
      <w:lvlJc w:val="left"/>
      <w:pPr>
        <w:ind w:left="3600" w:hanging="360"/>
      </w:pPr>
    </w:lvl>
    <w:lvl w:ilvl="5" w:tplc="290E765E">
      <w:start w:val="1"/>
      <w:numFmt w:val="lowerRoman"/>
      <w:lvlText w:val="%6."/>
      <w:lvlJc w:val="right"/>
      <w:pPr>
        <w:ind w:left="4320" w:hanging="180"/>
      </w:pPr>
    </w:lvl>
    <w:lvl w:ilvl="6" w:tplc="641871DA">
      <w:start w:val="1"/>
      <w:numFmt w:val="decimal"/>
      <w:lvlText w:val="%7."/>
      <w:lvlJc w:val="left"/>
      <w:pPr>
        <w:ind w:left="5040" w:hanging="360"/>
      </w:pPr>
    </w:lvl>
    <w:lvl w:ilvl="7" w:tplc="533A3844">
      <w:start w:val="1"/>
      <w:numFmt w:val="lowerLetter"/>
      <w:lvlText w:val="%8."/>
      <w:lvlJc w:val="left"/>
      <w:pPr>
        <w:ind w:left="5760" w:hanging="360"/>
      </w:pPr>
    </w:lvl>
    <w:lvl w:ilvl="8" w:tplc="0E02AF5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8E211A"/>
    <w:multiLevelType w:val="multilevel"/>
    <w:tmpl w:val="2D1E4FC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5" w15:restartNumberingAfterBreak="0">
    <w:nsid w:val="1F9123AB"/>
    <w:multiLevelType w:val="multilevel"/>
    <w:tmpl w:val="ECDEBC5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FD44C6C"/>
    <w:multiLevelType w:val="multilevel"/>
    <w:tmpl w:val="07E892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7" w15:restartNumberingAfterBreak="0">
    <w:nsid w:val="23DA1E82"/>
    <w:multiLevelType w:val="hybridMultilevel"/>
    <w:tmpl w:val="21201994"/>
    <w:lvl w:ilvl="0" w:tplc="C8A84A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B02E8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542F41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7440CE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BE077F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9698B9B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FEEE8B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F3EFC6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22AA70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51A090E"/>
    <w:multiLevelType w:val="multilevel"/>
    <w:tmpl w:val="05DC300C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2A274B96"/>
    <w:multiLevelType w:val="multilevel"/>
    <w:tmpl w:val="C04CC28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E047D37"/>
    <w:multiLevelType w:val="hybridMultilevel"/>
    <w:tmpl w:val="FDB84A1C"/>
    <w:lvl w:ilvl="0" w:tplc="831EB55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BE0779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4461BB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B1CC07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B3C3E7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074F66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8D3CDEB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C0EA8C2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23210B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2F8D7F04"/>
    <w:multiLevelType w:val="hybridMultilevel"/>
    <w:tmpl w:val="FFBC7342"/>
    <w:lvl w:ilvl="0" w:tplc="1EFACE56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4C944872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A95E1370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153AA3E8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7DBC3D76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529A6D36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C2C45C2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AB905634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7DF45CC0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2" w15:restartNumberingAfterBreak="0">
    <w:nsid w:val="30D176C6"/>
    <w:multiLevelType w:val="hybridMultilevel"/>
    <w:tmpl w:val="AE1CF57C"/>
    <w:lvl w:ilvl="0" w:tplc="1840B4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8A07FC8">
      <w:start w:val="1"/>
      <w:numFmt w:val="lowerLetter"/>
      <w:lvlText w:val="%2."/>
      <w:lvlJc w:val="left"/>
      <w:pPr>
        <w:ind w:left="1440" w:hanging="360"/>
      </w:pPr>
    </w:lvl>
    <w:lvl w:ilvl="2" w:tplc="8EF84A2E">
      <w:start w:val="1"/>
      <w:numFmt w:val="lowerRoman"/>
      <w:lvlText w:val="%3."/>
      <w:lvlJc w:val="right"/>
      <w:pPr>
        <w:ind w:left="2160" w:hanging="180"/>
      </w:pPr>
    </w:lvl>
    <w:lvl w:ilvl="3" w:tplc="1D70A8B8">
      <w:start w:val="1"/>
      <w:numFmt w:val="decimal"/>
      <w:lvlText w:val="%4."/>
      <w:lvlJc w:val="left"/>
      <w:pPr>
        <w:ind w:left="2880" w:hanging="360"/>
      </w:pPr>
    </w:lvl>
    <w:lvl w:ilvl="4" w:tplc="09C2DB66">
      <w:start w:val="1"/>
      <w:numFmt w:val="lowerLetter"/>
      <w:lvlText w:val="%5."/>
      <w:lvlJc w:val="left"/>
      <w:pPr>
        <w:ind w:left="3600" w:hanging="360"/>
      </w:pPr>
    </w:lvl>
    <w:lvl w:ilvl="5" w:tplc="982EBBCC">
      <w:start w:val="1"/>
      <w:numFmt w:val="lowerRoman"/>
      <w:lvlText w:val="%6."/>
      <w:lvlJc w:val="right"/>
      <w:pPr>
        <w:ind w:left="4320" w:hanging="180"/>
      </w:pPr>
    </w:lvl>
    <w:lvl w:ilvl="6" w:tplc="149C07C8">
      <w:start w:val="1"/>
      <w:numFmt w:val="decimal"/>
      <w:lvlText w:val="%7."/>
      <w:lvlJc w:val="left"/>
      <w:pPr>
        <w:ind w:left="5040" w:hanging="360"/>
      </w:pPr>
    </w:lvl>
    <w:lvl w:ilvl="7" w:tplc="02BE7D38">
      <w:start w:val="1"/>
      <w:numFmt w:val="lowerLetter"/>
      <w:lvlText w:val="%8."/>
      <w:lvlJc w:val="left"/>
      <w:pPr>
        <w:ind w:left="5760" w:hanging="360"/>
      </w:pPr>
    </w:lvl>
    <w:lvl w:ilvl="8" w:tplc="6638D8D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A104F1"/>
    <w:multiLevelType w:val="multilevel"/>
    <w:tmpl w:val="EB688DE6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4" w15:restartNumberingAfterBreak="0">
    <w:nsid w:val="37380EAE"/>
    <w:multiLevelType w:val="multilevel"/>
    <w:tmpl w:val="41EA0D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5" w15:restartNumberingAfterBreak="0">
    <w:nsid w:val="37811102"/>
    <w:multiLevelType w:val="hybridMultilevel"/>
    <w:tmpl w:val="37528FBE"/>
    <w:lvl w:ilvl="0" w:tplc="EA3C7D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1DA3D2C">
      <w:start w:val="1"/>
      <w:numFmt w:val="lowerLetter"/>
      <w:lvlText w:val="%2."/>
      <w:lvlJc w:val="left"/>
      <w:pPr>
        <w:ind w:left="1440" w:hanging="360"/>
      </w:pPr>
    </w:lvl>
    <w:lvl w:ilvl="2" w:tplc="51E8B7A0">
      <w:start w:val="1"/>
      <w:numFmt w:val="lowerRoman"/>
      <w:lvlText w:val="%3."/>
      <w:lvlJc w:val="right"/>
      <w:pPr>
        <w:ind w:left="2160" w:hanging="180"/>
      </w:pPr>
    </w:lvl>
    <w:lvl w:ilvl="3" w:tplc="13BA1E5C">
      <w:start w:val="1"/>
      <w:numFmt w:val="decimal"/>
      <w:lvlText w:val="%4."/>
      <w:lvlJc w:val="left"/>
      <w:pPr>
        <w:ind w:left="2880" w:hanging="360"/>
      </w:pPr>
    </w:lvl>
    <w:lvl w:ilvl="4" w:tplc="2DC2F792">
      <w:start w:val="1"/>
      <w:numFmt w:val="lowerLetter"/>
      <w:lvlText w:val="%5."/>
      <w:lvlJc w:val="left"/>
      <w:pPr>
        <w:ind w:left="3600" w:hanging="360"/>
      </w:pPr>
    </w:lvl>
    <w:lvl w:ilvl="5" w:tplc="62083A48">
      <w:start w:val="1"/>
      <w:numFmt w:val="lowerRoman"/>
      <w:lvlText w:val="%6."/>
      <w:lvlJc w:val="right"/>
      <w:pPr>
        <w:ind w:left="4320" w:hanging="180"/>
      </w:pPr>
    </w:lvl>
    <w:lvl w:ilvl="6" w:tplc="37B2F8E6">
      <w:start w:val="1"/>
      <w:numFmt w:val="decimal"/>
      <w:lvlText w:val="%7."/>
      <w:lvlJc w:val="left"/>
      <w:pPr>
        <w:ind w:left="5040" w:hanging="360"/>
      </w:pPr>
    </w:lvl>
    <w:lvl w:ilvl="7" w:tplc="44D651C6">
      <w:start w:val="1"/>
      <w:numFmt w:val="lowerLetter"/>
      <w:lvlText w:val="%8."/>
      <w:lvlJc w:val="left"/>
      <w:pPr>
        <w:ind w:left="5760" w:hanging="360"/>
      </w:pPr>
    </w:lvl>
    <w:lvl w:ilvl="8" w:tplc="7B4C8D56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693138"/>
    <w:multiLevelType w:val="multilevel"/>
    <w:tmpl w:val="1E8EAF32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7" w15:restartNumberingAfterBreak="0">
    <w:nsid w:val="420035E4"/>
    <w:multiLevelType w:val="hybridMultilevel"/>
    <w:tmpl w:val="797279E0"/>
    <w:lvl w:ilvl="0" w:tplc="FBFEF5F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7AE90B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F0E083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0FAECA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ED0F5C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6CC8CD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0392472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C6FEA77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970284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443206E9"/>
    <w:multiLevelType w:val="hybridMultilevel"/>
    <w:tmpl w:val="8A6830F4"/>
    <w:lvl w:ilvl="0" w:tplc="757EFB2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7608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282DE7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B8A74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E6BE5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DA4DB4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BE70C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88E8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F2AED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CCF6FD9"/>
    <w:multiLevelType w:val="multilevel"/>
    <w:tmpl w:val="B13CFC5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4E4916C3"/>
    <w:multiLevelType w:val="hybridMultilevel"/>
    <w:tmpl w:val="F09670F4"/>
    <w:lvl w:ilvl="0" w:tplc="CB8A0D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1D844E0">
      <w:start w:val="1"/>
      <w:numFmt w:val="lowerLetter"/>
      <w:lvlText w:val="%2."/>
      <w:lvlJc w:val="left"/>
      <w:pPr>
        <w:ind w:left="1440" w:hanging="360"/>
      </w:pPr>
    </w:lvl>
    <w:lvl w:ilvl="2" w:tplc="B9BE5558">
      <w:start w:val="1"/>
      <w:numFmt w:val="lowerRoman"/>
      <w:lvlText w:val="%3."/>
      <w:lvlJc w:val="right"/>
      <w:pPr>
        <w:ind w:left="2160" w:hanging="180"/>
      </w:pPr>
    </w:lvl>
    <w:lvl w:ilvl="3" w:tplc="8AD44A56">
      <w:start w:val="1"/>
      <w:numFmt w:val="decimal"/>
      <w:lvlText w:val="%4."/>
      <w:lvlJc w:val="left"/>
      <w:pPr>
        <w:ind w:left="2880" w:hanging="360"/>
      </w:pPr>
    </w:lvl>
    <w:lvl w:ilvl="4" w:tplc="37D08822">
      <w:start w:val="1"/>
      <w:numFmt w:val="lowerLetter"/>
      <w:lvlText w:val="%5."/>
      <w:lvlJc w:val="left"/>
      <w:pPr>
        <w:ind w:left="3600" w:hanging="360"/>
      </w:pPr>
    </w:lvl>
    <w:lvl w:ilvl="5" w:tplc="FDE27F14">
      <w:start w:val="1"/>
      <w:numFmt w:val="lowerRoman"/>
      <w:lvlText w:val="%6."/>
      <w:lvlJc w:val="right"/>
      <w:pPr>
        <w:ind w:left="4320" w:hanging="180"/>
      </w:pPr>
    </w:lvl>
    <w:lvl w:ilvl="6" w:tplc="B1D02400">
      <w:start w:val="1"/>
      <w:numFmt w:val="decimal"/>
      <w:lvlText w:val="%7."/>
      <w:lvlJc w:val="left"/>
      <w:pPr>
        <w:ind w:left="5040" w:hanging="360"/>
      </w:pPr>
    </w:lvl>
    <w:lvl w:ilvl="7" w:tplc="9AE0EEF4">
      <w:start w:val="1"/>
      <w:numFmt w:val="lowerLetter"/>
      <w:lvlText w:val="%8."/>
      <w:lvlJc w:val="left"/>
      <w:pPr>
        <w:ind w:left="5760" w:hanging="360"/>
      </w:pPr>
    </w:lvl>
    <w:lvl w:ilvl="8" w:tplc="90B018CA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C4799E"/>
    <w:multiLevelType w:val="hybridMultilevel"/>
    <w:tmpl w:val="D92CF340"/>
    <w:lvl w:ilvl="0" w:tplc="98A0C440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5EA8D700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97FE5CA8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19C28A32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250A6E32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DD9EB4EE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A0BCE104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FB243B04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6D70BEC4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2" w15:restartNumberingAfterBreak="0">
    <w:nsid w:val="59997B16"/>
    <w:multiLevelType w:val="multilevel"/>
    <w:tmpl w:val="735C1D0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A6B153C"/>
    <w:multiLevelType w:val="hybridMultilevel"/>
    <w:tmpl w:val="A028AF32"/>
    <w:lvl w:ilvl="0" w:tplc="98AC97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8D02165C">
      <w:start w:val="1"/>
      <w:numFmt w:val="lowerLetter"/>
      <w:lvlText w:val="%2."/>
      <w:lvlJc w:val="left"/>
      <w:pPr>
        <w:ind w:left="1440" w:hanging="360"/>
      </w:pPr>
    </w:lvl>
    <w:lvl w:ilvl="2" w:tplc="2F761718">
      <w:start w:val="1"/>
      <w:numFmt w:val="lowerRoman"/>
      <w:lvlText w:val="%3."/>
      <w:lvlJc w:val="right"/>
      <w:pPr>
        <w:ind w:left="2160" w:hanging="180"/>
      </w:pPr>
    </w:lvl>
    <w:lvl w:ilvl="3" w:tplc="617C2E24">
      <w:start w:val="1"/>
      <w:numFmt w:val="decimal"/>
      <w:lvlText w:val="%4."/>
      <w:lvlJc w:val="left"/>
      <w:pPr>
        <w:ind w:left="2880" w:hanging="360"/>
      </w:pPr>
    </w:lvl>
    <w:lvl w:ilvl="4" w:tplc="AAAAD83C">
      <w:start w:val="1"/>
      <w:numFmt w:val="lowerLetter"/>
      <w:lvlText w:val="%5."/>
      <w:lvlJc w:val="left"/>
      <w:pPr>
        <w:ind w:left="3600" w:hanging="360"/>
      </w:pPr>
    </w:lvl>
    <w:lvl w:ilvl="5" w:tplc="294A4CCC">
      <w:start w:val="1"/>
      <w:numFmt w:val="lowerRoman"/>
      <w:lvlText w:val="%6."/>
      <w:lvlJc w:val="right"/>
      <w:pPr>
        <w:ind w:left="4320" w:hanging="180"/>
      </w:pPr>
    </w:lvl>
    <w:lvl w:ilvl="6" w:tplc="83B2B642">
      <w:start w:val="1"/>
      <w:numFmt w:val="decimal"/>
      <w:lvlText w:val="%7."/>
      <w:lvlJc w:val="left"/>
      <w:pPr>
        <w:ind w:left="5040" w:hanging="360"/>
      </w:pPr>
    </w:lvl>
    <w:lvl w:ilvl="7" w:tplc="B4084EDC">
      <w:start w:val="1"/>
      <w:numFmt w:val="lowerLetter"/>
      <w:lvlText w:val="%8."/>
      <w:lvlJc w:val="left"/>
      <w:pPr>
        <w:ind w:left="5760" w:hanging="360"/>
      </w:pPr>
    </w:lvl>
    <w:lvl w:ilvl="8" w:tplc="CAFCBB6A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745D99"/>
    <w:multiLevelType w:val="hybridMultilevel"/>
    <w:tmpl w:val="E662F1F8"/>
    <w:lvl w:ilvl="0" w:tplc="6002A578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8D14DFD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0852B38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CFF0E0A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21727BF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1DF258B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84D2CC5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CAE1C7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A680E82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5" w15:restartNumberingAfterBreak="0">
    <w:nsid w:val="64E44F71"/>
    <w:multiLevelType w:val="hybridMultilevel"/>
    <w:tmpl w:val="C0C0F974"/>
    <w:lvl w:ilvl="0" w:tplc="6C50D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22AEC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3E460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7AF6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B4BBC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7860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5E34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AE143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4CB1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975C78"/>
    <w:multiLevelType w:val="multilevel"/>
    <w:tmpl w:val="65AAC66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27" w15:restartNumberingAfterBreak="0">
    <w:nsid w:val="695A6A94"/>
    <w:multiLevelType w:val="multilevel"/>
    <w:tmpl w:val="18802F92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28" w15:restartNumberingAfterBreak="0">
    <w:nsid w:val="6B4878B8"/>
    <w:multiLevelType w:val="multilevel"/>
    <w:tmpl w:val="52F0425A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9" w15:restartNumberingAfterBreak="0">
    <w:nsid w:val="6C83345A"/>
    <w:multiLevelType w:val="multilevel"/>
    <w:tmpl w:val="CB9CBA0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CA13A40"/>
    <w:multiLevelType w:val="multilevel"/>
    <w:tmpl w:val="80CCA182"/>
    <w:lvl w:ilvl="0">
      <w:start w:val="1"/>
      <w:numFmt w:val="decimal"/>
      <w:lvlText w:val="%1."/>
      <w:lvlJc w:val="left"/>
      <w:pPr>
        <w:ind w:left="814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7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31" w15:restartNumberingAfterBreak="0">
    <w:nsid w:val="729A4F1C"/>
    <w:multiLevelType w:val="multilevel"/>
    <w:tmpl w:val="9F62043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75784F7C"/>
    <w:multiLevelType w:val="multilevel"/>
    <w:tmpl w:val="D222DD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A9B52B6"/>
    <w:multiLevelType w:val="multilevel"/>
    <w:tmpl w:val="757A2B7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FB34926"/>
    <w:multiLevelType w:val="multilevel"/>
    <w:tmpl w:val="0B38DCA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1"/>
    </w:lvlOverride>
  </w:num>
  <w:num w:numId="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4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2"/>
  </w:num>
  <w:num w:numId="11">
    <w:abstractNumId w:val="25"/>
  </w:num>
  <w:num w:numId="12">
    <w:abstractNumId w:val="34"/>
  </w:num>
  <w:num w:numId="13">
    <w:abstractNumId w:val="32"/>
  </w:num>
  <w:num w:numId="14">
    <w:abstractNumId w:val="19"/>
  </w:num>
  <w:num w:numId="15">
    <w:abstractNumId w:val="5"/>
  </w:num>
  <w:num w:numId="16">
    <w:abstractNumId w:val="29"/>
  </w:num>
  <w:num w:numId="17">
    <w:abstractNumId w:val="22"/>
  </w:num>
  <w:num w:numId="18">
    <w:abstractNumId w:val="15"/>
  </w:num>
  <w:num w:numId="19">
    <w:abstractNumId w:val="3"/>
  </w:num>
  <w:num w:numId="20">
    <w:abstractNumId w:val="23"/>
  </w:num>
  <w:num w:numId="21">
    <w:abstractNumId w:val="2"/>
  </w:num>
  <w:num w:numId="22">
    <w:abstractNumId w:val="30"/>
  </w:num>
  <w:num w:numId="23">
    <w:abstractNumId w:val="11"/>
  </w:num>
  <w:num w:numId="24">
    <w:abstractNumId w:val="21"/>
  </w:num>
  <w:num w:numId="25">
    <w:abstractNumId w:val="6"/>
  </w:num>
  <w:num w:numId="26">
    <w:abstractNumId w:val="1"/>
  </w:num>
  <w:num w:numId="27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</w:num>
  <w:num w:numId="29">
    <w:abstractNumId w:val="33"/>
  </w:num>
  <w:num w:numId="30">
    <w:abstractNumId w:val="7"/>
  </w:num>
  <w:num w:numId="31">
    <w:abstractNumId w:val="8"/>
  </w:num>
  <w:num w:numId="32">
    <w:abstractNumId w:val="0"/>
  </w:num>
  <w:num w:numId="33">
    <w:abstractNumId w:val="26"/>
  </w:num>
  <w:num w:numId="34">
    <w:abstractNumId w:val="9"/>
  </w:num>
  <w:num w:numId="35">
    <w:abstractNumId w:val="14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6">
    <w:abstractNumId w:val="13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7">
    <w:abstractNumId w:val="10"/>
  </w:num>
  <w:num w:numId="38">
    <w:abstractNumId w:val="17"/>
  </w:num>
  <w:num w:numId="39">
    <w:abstractNumId w:val="14"/>
  </w:num>
  <w:num w:numId="4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864"/>
    <w:rsid w:val="00717864"/>
    <w:rsid w:val="007278C0"/>
    <w:rsid w:val="00DC0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A2080"/>
  <w15:docId w15:val="{46F34CD4-7BA1-4427-8E91-77515B4D8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40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seti.ru/suppliers/technical-policy/equipment-quality-control/).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BaturinNV@tv.rosseti-sib.ru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EvtifevaD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KularAY@tv.rosseti-sib.ru" TargetMode="External"/><Relationship Id="rId20" Type="http://schemas.openxmlformats.org/officeDocument/2006/relationships/hyperlink" Target="mailto:BaturinNV@tv.rosseti-sib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fd@rosseti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BaturinNV@tuva.mrsk-sib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tuvaenergo.ru/buy/corruption.php" TargetMode="External"/><Relationship Id="rId19" Type="http://schemas.openxmlformats.org/officeDocument/2006/relationships/hyperlink" Target="mailto:EvtifevaD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uvaenergo@tv.rosseti-sib.ru" TargetMode="External"/><Relationship Id="rId14" Type="http://schemas.openxmlformats.org/officeDocument/2006/relationships/hyperlink" Target="mailto:EvtifevaDV@tv.rosseti-sib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9DF0BA-997E-4188-8CFA-E0F2CEC1E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8088</Words>
  <Characters>46106</Characters>
  <Application>Microsoft Office Word</Application>
  <DocSecurity>0</DocSecurity>
  <Lines>384</Lines>
  <Paragraphs>108</Paragraphs>
  <ScaleCrop>false</ScaleCrop>
  <Company>Microsoft</Company>
  <LinksUpToDate>false</LinksUpToDate>
  <CharactersWithSpaces>54086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150</cp:revision>
  <dcterms:created xsi:type="dcterms:W3CDTF">2023-08-25T12:30:00Z</dcterms:created>
  <dcterms:modified xsi:type="dcterms:W3CDTF">2024-09-13T06:51:00Z</dcterms:modified>
</cp:coreProperties>
</file>